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BD" w:rsidRDefault="00AD76BD" w:rsidP="00954ADE">
      <w:pPr>
        <w:pStyle w:val="a"/>
      </w:pPr>
      <w:r>
        <w:t>SOLICITUD DE INFORMACIÓN PÚBLICA</w:t>
      </w:r>
    </w:p>
    <w:p w:rsidR="00AD76BD" w:rsidRPr="00954ADE" w:rsidRDefault="00AD76BD" w:rsidP="00AD76BD">
      <w:pPr>
        <w:jc w:val="both"/>
        <w:rPr>
          <w:rFonts w:ascii="Arial" w:hAnsi="Arial"/>
          <w:b/>
          <w:sz w:val="8"/>
        </w:rPr>
      </w:pPr>
    </w:p>
    <w:tbl>
      <w:tblPr>
        <w:tblW w:w="0" w:type="auto"/>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0"/>
        <w:gridCol w:w="960"/>
        <w:gridCol w:w="1080"/>
        <w:gridCol w:w="1072"/>
      </w:tblGrid>
      <w:tr w:rsidR="00AD76BD" w:rsidTr="00E048B3">
        <w:tc>
          <w:tcPr>
            <w:tcW w:w="1080" w:type="dxa"/>
            <w:tcBorders>
              <w:bottom w:val="nil"/>
            </w:tcBorders>
          </w:tcPr>
          <w:p w:rsidR="00AD76BD" w:rsidRDefault="00AD76BD" w:rsidP="00E048B3">
            <w:pPr>
              <w:jc w:val="both"/>
              <w:rPr>
                <w:rFonts w:ascii="Arial" w:hAnsi="Arial"/>
                <w:b/>
              </w:rPr>
            </w:pPr>
            <w:r>
              <w:rPr>
                <w:rFonts w:ascii="Arial" w:hAnsi="Arial"/>
                <w:b/>
              </w:rPr>
              <w:t>Fecha:</w:t>
            </w:r>
          </w:p>
        </w:tc>
        <w:tc>
          <w:tcPr>
            <w:tcW w:w="960" w:type="dxa"/>
          </w:tcPr>
          <w:p w:rsidR="00AD76BD" w:rsidRDefault="00AD76BD" w:rsidP="00E048B3">
            <w:pPr>
              <w:jc w:val="both"/>
              <w:rPr>
                <w:rFonts w:ascii="Arial" w:hAnsi="Arial"/>
              </w:rPr>
            </w:pPr>
          </w:p>
        </w:tc>
        <w:tc>
          <w:tcPr>
            <w:tcW w:w="1080" w:type="dxa"/>
          </w:tcPr>
          <w:p w:rsidR="00AD76BD" w:rsidRDefault="00AD76BD" w:rsidP="00E048B3">
            <w:pPr>
              <w:jc w:val="both"/>
              <w:rPr>
                <w:rFonts w:ascii="Arial" w:hAnsi="Arial"/>
              </w:rPr>
            </w:pPr>
          </w:p>
        </w:tc>
        <w:tc>
          <w:tcPr>
            <w:tcW w:w="1072" w:type="dxa"/>
          </w:tcPr>
          <w:p w:rsidR="00AD76BD" w:rsidRDefault="00AD76BD" w:rsidP="00E048B3">
            <w:pPr>
              <w:jc w:val="both"/>
              <w:rPr>
                <w:rFonts w:ascii="Arial" w:hAnsi="Arial"/>
              </w:rPr>
            </w:pPr>
          </w:p>
        </w:tc>
      </w:tr>
      <w:tr w:rsidR="00AD76BD" w:rsidTr="00E048B3">
        <w:tc>
          <w:tcPr>
            <w:tcW w:w="1080" w:type="dxa"/>
            <w:tcBorders>
              <w:top w:val="nil"/>
            </w:tcBorders>
          </w:tcPr>
          <w:p w:rsidR="00AD76BD" w:rsidRDefault="00AD76BD" w:rsidP="00E048B3">
            <w:pPr>
              <w:jc w:val="center"/>
              <w:rPr>
                <w:rFonts w:ascii="Arial" w:hAnsi="Arial"/>
              </w:rPr>
            </w:pPr>
          </w:p>
        </w:tc>
        <w:tc>
          <w:tcPr>
            <w:tcW w:w="960" w:type="dxa"/>
          </w:tcPr>
          <w:p w:rsidR="00AD76BD" w:rsidRDefault="00AD76BD" w:rsidP="00E048B3">
            <w:pPr>
              <w:jc w:val="center"/>
              <w:rPr>
                <w:rFonts w:ascii="Arial" w:hAnsi="Arial"/>
              </w:rPr>
            </w:pPr>
            <w:r>
              <w:rPr>
                <w:rFonts w:ascii="Arial" w:hAnsi="Arial"/>
              </w:rPr>
              <w:t>día</w:t>
            </w:r>
          </w:p>
        </w:tc>
        <w:tc>
          <w:tcPr>
            <w:tcW w:w="1080" w:type="dxa"/>
          </w:tcPr>
          <w:p w:rsidR="00AD76BD" w:rsidRDefault="00AD76BD" w:rsidP="00E048B3">
            <w:pPr>
              <w:jc w:val="center"/>
              <w:rPr>
                <w:rFonts w:ascii="Arial" w:hAnsi="Arial"/>
              </w:rPr>
            </w:pPr>
            <w:r>
              <w:rPr>
                <w:rFonts w:ascii="Arial" w:hAnsi="Arial"/>
              </w:rPr>
              <w:t>mes</w:t>
            </w:r>
          </w:p>
        </w:tc>
        <w:tc>
          <w:tcPr>
            <w:tcW w:w="1072" w:type="dxa"/>
          </w:tcPr>
          <w:p w:rsidR="00AD76BD" w:rsidRDefault="00AD76BD" w:rsidP="00E048B3">
            <w:pPr>
              <w:jc w:val="center"/>
              <w:rPr>
                <w:rFonts w:ascii="Arial" w:hAnsi="Arial"/>
              </w:rPr>
            </w:pPr>
            <w:r>
              <w:rPr>
                <w:rFonts w:ascii="Arial" w:hAnsi="Arial"/>
              </w:rPr>
              <w:t>año</w:t>
            </w:r>
          </w:p>
        </w:tc>
      </w:tr>
    </w:tbl>
    <w:p w:rsidR="00AD76BD" w:rsidRPr="00954ADE" w:rsidRDefault="00AD76BD" w:rsidP="00AD76BD">
      <w:pPr>
        <w:jc w:val="both"/>
        <w:rPr>
          <w:rFonts w:ascii="Arial" w:hAnsi="Arial"/>
          <w:sz w:val="16"/>
        </w:rPr>
      </w:pPr>
    </w:p>
    <w:tbl>
      <w:tblPr>
        <w:tblW w:w="0" w:type="auto"/>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80"/>
        <w:gridCol w:w="3112"/>
      </w:tblGrid>
      <w:tr w:rsidR="00AD76BD" w:rsidTr="00E048B3">
        <w:tc>
          <w:tcPr>
            <w:tcW w:w="1080" w:type="dxa"/>
          </w:tcPr>
          <w:p w:rsidR="00AD76BD" w:rsidRDefault="00AD76BD" w:rsidP="00E048B3">
            <w:pPr>
              <w:jc w:val="both"/>
              <w:rPr>
                <w:rFonts w:ascii="Arial" w:hAnsi="Arial"/>
                <w:b/>
              </w:rPr>
            </w:pPr>
            <w:r>
              <w:rPr>
                <w:rFonts w:ascii="Arial" w:hAnsi="Arial"/>
                <w:b/>
              </w:rPr>
              <w:t>Folio:</w:t>
            </w:r>
          </w:p>
        </w:tc>
        <w:tc>
          <w:tcPr>
            <w:tcW w:w="3112" w:type="dxa"/>
          </w:tcPr>
          <w:p w:rsidR="00AD76BD" w:rsidRDefault="00AD76BD" w:rsidP="00E048B3">
            <w:pPr>
              <w:jc w:val="both"/>
              <w:rPr>
                <w:rFonts w:ascii="Arial" w:hAnsi="Arial"/>
              </w:rPr>
            </w:pPr>
          </w:p>
        </w:tc>
      </w:tr>
    </w:tbl>
    <w:bookmarkStart w:id="0" w:name="_GoBack"/>
    <w:bookmarkEnd w:id="0"/>
    <w:p w:rsidR="00AD76BD" w:rsidRDefault="00AD76BD" w:rsidP="00AD76BD">
      <w:pPr>
        <w:jc w:val="both"/>
        <w:rPr>
          <w:rFonts w:ascii="Arial" w:hAnsi="Arial"/>
        </w:rPr>
      </w:pPr>
      <w:r>
        <w:rPr>
          <w:rFonts w:ascii="Arial" w:hAnsi="Arial"/>
          <w:noProof/>
          <w:lang w:val="en-US"/>
        </w:rPr>
        <mc:AlternateContent>
          <mc:Choice Requires="wps">
            <w:drawing>
              <wp:anchor distT="0" distB="0" distL="114300" distR="114300" simplePos="0" relativeHeight="251659264" behindDoc="0" locked="0" layoutInCell="0" allowOverlap="1">
                <wp:simplePos x="0" y="0"/>
                <wp:positionH relativeFrom="column">
                  <wp:posOffset>2964180</wp:posOffset>
                </wp:positionH>
                <wp:positionV relativeFrom="paragraph">
                  <wp:posOffset>9525</wp:posOffset>
                </wp:positionV>
                <wp:extent cx="2667000" cy="278765"/>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6BD" w:rsidRDefault="00AD76BD" w:rsidP="00AD76BD">
                            <w:pPr>
                              <w:jc w:val="both"/>
                              <w:rPr>
                                <w:rFonts w:ascii="Arial" w:hAnsi="Arial"/>
                                <w:sz w:val="16"/>
                              </w:rPr>
                            </w:pPr>
                            <w:r>
                              <w:rPr>
                                <w:rFonts w:ascii="Arial" w:hAnsi="Arial"/>
                                <w:sz w:val="16"/>
                              </w:rPr>
                              <w:t>Para control interno de la entidad pública</w:t>
                            </w:r>
                          </w:p>
                          <w:p w:rsidR="00AD76BD" w:rsidRDefault="00AD76BD" w:rsidP="00AD7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33.4pt;margin-top:.75pt;width:210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" o:allowincell="f" filled="f" stroked="f">
                <v:textbox>
                  <w:txbxContent>
                    <w:p w:rsidR="00AD76BD" w:rsidRDefault="00AD76BD" w:rsidP="00AD76BD">
                      <w:pPr>
                        <w:jc w:val="both"/>
                        <w:rPr>
                          <w:rFonts w:ascii="Arial" w:hAnsi="Arial"/>
                          <w:sz w:val="16"/>
                        </w:rPr>
                      </w:pPr>
                      <w:r>
                        <w:rPr>
                          <w:rFonts w:ascii="Arial" w:hAnsi="Arial"/>
                          <w:sz w:val="16"/>
                        </w:rPr>
                        <w:t>Para control interno de la entidad pública</w:t>
                      </w:r>
                    </w:p>
                    <w:p w:rsidR="00AD76BD" w:rsidRDefault="00AD76BD" w:rsidP="00AD76BD"/>
                  </w:txbxContent>
                </v:textbox>
              </v:shape>
            </w:pict>
          </mc:Fallback>
        </mc:AlternateContent>
      </w:r>
    </w:p>
    <w:p w:rsidR="00AD76BD" w:rsidRDefault="00AD76BD" w:rsidP="00AD76BD">
      <w:pPr>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8"/>
        <w:gridCol w:w="2160"/>
        <w:gridCol w:w="6236"/>
        <w:gridCol w:w="236"/>
      </w:tblGrid>
      <w:tr w:rsidR="00AD76BD" w:rsidTr="00E048B3">
        <w:tc>
          <w:tcPr>
            <w:tcW w:w="348" w:type="dxa"/>
            <w:tcBorders>
              <w:top w:val="nil"/>
              <w:left w:val="nil"/>
              <w:bottom w:val="single" w:sz="4" w:space="0" w:color="auto"/>
              <w:right w:val="nil"/>
            </w:tcBorders>
          </w:tcPr>
          <w:p w:rsidR="00AD76BD" w:rsidRDefault="00AD76BD" w:rsidP="00E048B3">
            <w:pPr>
              <w:jc w:val="both"/>
              <w:rPr>
                <w:rFonts w:ascii="Arial" w:hAnsi="Arial"/>
              </w:rPr>
            </w:pPr>
          </w:p>
        </w:tc>
        <w:tc>
          <w:tcPr>
            <w:tcW w:w="8396" w:type="dxa"/>
            <w:gridSpan w:val="2"/>
            <w:tcBorders>
              <w:top w:val="nil"/>
              <w:left w:val="nil"/>
              <w:bottom w:val="nil"/>
              <w:right w:val="nil"/>
            </w:tcBorders>
          </w:tcPr>
          <w:p w:rsidR="00AD76BD" w:rsidRDefault="00AD76BD" w:rsidP="00E048B3">
            <w:pPr>
              <w:jc w:val="both"/>
              <w:rPr>
                <w:rFonts w:ascii="Arial" w:hAnsi="Arial"/>
                <w:i/>
                <w:sz w:val="18"/>
              </w:rPr>
            </w:pPr>
            <w:r>
              <w:rPr>
                <w:rFonts w:ascii="Arial" w:hAnsi="Arial"/>
                <w:b/>
              </w:rPr>
              <w:t xml:space="preserve">*Datos de solicitante: </w:t>
            </w:r>
            <w:r>
              <w:rPr>
                <w:rFonts w:ascii="Arial" w:hAnsi="Arial"/>
                <w:i/>
                <w:sz w:val="18"/>
              </w:rPr>
              <w:t>(Señale con una “X” si es persona física o moral.)</w:t>
            </w:r>
          </w:p>
        </w:tc>
        <w:tc>
          <w:tcPr>
            <w:tcW w:w="236" w:type="dxa"/>
            <w:tcBorders>
              <w:top w:val="nil"/>
              <w:left w:val="nil"/>
              <w:bottom w:val="nil"/>
              <w:right w:val="nil"/>
            </w:tcBorders>
          </w:tcPr>
          <w:p w:rsidR="00AD76BD" w:rsidRDefault="00AD76BD" w:rsidP="00E048B3">
            <w:pPr>
              <w:jc w:val="both"/>
              <w:rPr>
                <w:rFonts w:ascii="Arial" w:hAnsi="Arial"/>
              </w:rPr>
            </w:pPr>
          </w:p>
        </w:tc>
      </w:tr>
      <w:tr w:rsidR="00AD76BD" w:rsidTr="00E048B3">
        <w:tc>
          <w:tcPr>
            <w:tcW w:w="348" w:type="dxa"/>
            <w:tcBorders>
              <w:top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2160" w:type="dxa"/>
            <w:tcBorders>
              <w:top w:val="nil"/>
              <w:left w:val="single" w:sz="4" w:space="0" w:color="auto"/>
              <w:bottom w:val="nil"/>
              <w:right w:val="single" w:sz="4" w:space="0" w:color="auto"/>
            </w:tcBorders>
          </w:tcPr>
          <w:p w:rsidR="00AD76BD" w:rsidRDefault="00AD76BD" w:rsidP="00E048B3">
            <w:pPr>
              <w:jc w:val="both"/>
              <w:rPr>
                <w:rFonts w:ascii="Arial" w:hAnsi="Arial"/>
                <w:b/>
              </w:rPr>
            </w:pPr>
            <w:r>
              <w:rPr>
                <w:rFonts w:ascii="Arial" w:hAnsi="Arial"/>
                <w:b/>
              </w:rPr>
              <w:t>Persona física:</w:t>
            </w:r>
          </w:p>
        </w:tc>
        <w:tc>
          <w:tcPr>
            <w:tcW w:w="6472" w:type="dxa"/>
            <w:gridSpan w:val="2"/>
            <w:tcBorders>
              <w:left w:val="single" w:sz="4" w:space="0" w:color="auto"/>
            </w:tcBorders>
          </w:tcPr>
          <w:p w:rsidR="00AD76BD" w:rsidRDefault="00AD76BD" w:rsidP="00E048B3">
            <w:pPr>
              <w:jc w:val="both"/>
              <w:rPr>
                <w:rFonts w:ascii="Arial" w:hAnsi="Arial"/>
              </w:rPr>
            </w:pPr>
            <w:r w:rsidRPr="00742197">
              <w:rPr>
                <w:rFonts w:ascii="Arial" w:hAnsi="Arial"/>
                <w:b/>
                <w:sz w:val="32"/>
              </w:rPr>
              <w:t>*</w:t>
            </w:r>
            <w:r>
              <w:rPr>
                <w:rFonts w:ascii="Arial" w:hAnsi="Arial"/>
              </w:rPr>
              <w:t>Nombre (s):</w:t>
            </w:r>
          </w:p>
          <w:p w:rsidR="00AD76BD" w:rsidRDefault="00AD76BD" w:rsidP="00E048B3">
            <w:pPr>
              <w:jc w:val="both"/>
              <w:rPr>
                <w:rFonts w:ascii="Arial" w:hAnsi="Arial"/>
              </w:rPr>
            </w:pPr>
          </w:p>
        </w:tc>
      </w:tr>
      <w:tr w:rsidR="00AD76BD" w:rsidTr="00E048B3">
        <w:tc>
          <w:tcPr>
            <w:tcW w:w="348" w:type="dxa"/>
            <w:tcBorders>
              <w:top w:val="single" w:sz="4" w:space="0" w:color="auto"/>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left w:val="single" w:sz="4" w:space="0" w:color="auto"/>
            </w:tcBorders>
          </w:tcPr>
          <w:p w:rsidR="00AD76BD" w:rsidRDefault="00AD76BD" w:rsidP="00E048B3">
            <w:pPr>
              <w:jc w:val="both"/>
              <w:rPr>
                <w:rFonts w:ascii="Arial" w:hAnsi="Arial"/>
              </w:rPr>
            </w:pPr>
            <w:r w:rsidRPr="00742197">
              <w:rPr>
                <w:rFonts w:ascii="Arial" w:hAnsi="Arial"/>
                <w:b/>
                <w:sz w:val="32"/>
              </w:rPr>
              <w:t>*</w:t>
            </w:r>
            <w:r>
              <w:rPr>
                <w:rFonts w:ascii="Arial" w:hAnsi="Arial"/>
              </w:rPr>
              <w:t>Apellido Paterno:</w:t>
            </w:r>
          </w:p>
          <w:p w:rsidR="00AD76BD" w:rsidRDefault="00AD76BD" w:rsidP="00E048B3">
            <w:pPr>
              <w:jc w:val="both"/>
              <w:rPr>
                <w:rFonts w:ascii="Arial" w:hAnsi="Arial"/>
              </w:rPr>
            </w:pP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left w:val="single" w:sz="4" w:space="0" w:color="auto"/>
              <w:bottom w:val="single" w:sz="4" w:space="0" w:color="auto"/>
            </w:tcBorders>
          </w:tcPr>
          <w:p w:rsidR="00AD76BD" w:rsidRDefault="00AD76BD" w:rsidP="00E048B3">
            <w:pPr>
              <w:jc w:val="both"/>
              <w:rPr>
                <w:rFonts w:ascii="Arial" w:hAnsi="Arial"/>
              </w:rPr>
            </w:pPr>
            <w:r w:rsidRPr="00742197">
              <w:rPr>
                <w:rFonts w:ascii="Arial" w:hAnsi="Arial"/>
                <w:b/>
                <w:sz w:val="32"/>
              </w:rPr>
              <w:t>*</w:t>
            </w:r>
            <w:r>
              <w:rPr>
                <w:rFonts w:ascii="Arial" w:hAnsi="Arial"/>
              </w:rPr>
              <w:t xml:space="preserve">Apellido Materno: </w:t>
            </w:r>
          </w:p>
          <w:p w:rsidR="00AD76BD" w:rsidRDefault="00AD76BD" w:rsidP="00E048B3">
            <w:pPr>
              <w:jc w:val="both"/>
              <w:rPr>
                <w:rFonts w:ascii="Arial" w:hAnsi="Arial"/>
              </w:rPr>
            </w:pPr>
          </w:p>
        </w:tc>
      </w:tr>
      <w:tr w:rsidR="00AD76BD" w:rsidTr="00E048B3">
        <w:tc>
          <w:tcPr>
            <w:tcW w:w="348" w:type="dxa"/>
            <w:tcBorders>
              <w:top w:val="nil"/>
              <w:left w:val="nil"/>
              <w:bottom w:val="single" w:sz="4" w:space="0" w:color="auto"/>
              <w:right w:val="nil"/>
            </w:tcBorders>
          </w:tcPr>
          <w:p w:rsidR="00AD76BD" w:rsidRDefault="00AD76BD" w:rsidP="00E048B3">
            <w:pPr>
              <w:jc w:val="both"/>
              <w:rPr>
                <w:rFonts w:ascii="Arial" w:hAnsi="Arial"/>
              </w:rPr>
            </w:pPr>
          </w:p>
        </w:tc>
        <w:tc>
          <w:tcPr>
            <w:tcW w:w="2160" w:type="dxa"/>
            <w:tcBorders>
              <w:top w:val="nil"/>
              <w:left w:val="nil"/>
              <w:bottom w:val="nil"/>
              <w:right w:val="nil"/>
            </w:tcBorders>
          </w:tcPr>
          <w:p w:rsidR="00AD76BD" w:rsidRDefault="00AD76BD" w:rsidP="00E048B3">
            <w:pPr>
              <w:jc w:val="both"/>
              <w:rPr>
                <w:rFonts w:ascii="Arial" w:hAnsi="Arial"/>
              </w:rPr>
            </w:pPr>
          </w:p>
        </w:tc>
        <w:tc>
          <w:tcPr>
            <w:tcW w:w="6472" w:type="dxa"/>
            <w:gridSpan w:val="2"/>
            <w:tcBorders>
              <w:left w:val="nil"/>
              <w:bottom w:val="single" w:sz="4" w:space="0" w:color="auto"/>
              <w:right w:val="nil"/>
            </w:tcBorders>
          </w:tcPr>
          <w:p w:rsidR="00AD76BD" w:rsidRDefault="00AD76BD" w:rsidP="00E048B3">
            <w:pPr>
              <w:jc w:val="both"/>
              <w:rPr>
                <w:rFonts w:ascii="Arial" w:hAnsi="Arial"/>
              </w:rPr>
            </w:pPr>
          </w:p>
        </w:tc>
      </w:tr>
      <w:tr w:rsidR="00AD76BD" w:rsidTr="00E048B3">
        <w:tc>
          <w:tcPr>
            <w:tcW w:w="348"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2160" w:type="dxa"/>
            <w:tcBorders>
              <w:top w:val="nil"/>
              <w:left w:val="single" w:sz="4" w:space="0" w:color="auto"/>
              <w:bottom w:val="nil"/>
              <w:right w:val="single" w:sz="4" w:space="0" w:color="auto"/>
            </w:tcBorders>
          </w:tcPr>
          <w:p w:rsidR="00AD76BD" w:rsidRDefault="00AD76BD" w:rsidP="00E048B3">
            <w:pPr>
              <w:jc w:val="both"/>
              <w:rPr>
                <w:rFonts w:ascii="Arial" w:hAnsi="Arial"/>
                <w:b/>
              </w:rPr>
            </w:pPr>
            <w:r>
              <w:rPr>
                <w:rFonts w:ascii="Arial" w:hAnsi="Arial"/>
                <w:b/>
              </w:rPr>
              <w:t>Persona moral:</w:t>
            </w:r>
          </w:p>
        </w:tc>
        <w:tc>
          <w:tcPr>
            <w:tcW w:w="6472" w:type="dxa"/>
            <w:gridSpan w:val="2"/>
            <w:tcBorders>
              <w:top w:val="single" w:sz="4" w:space="0" w:color="auto"/>
              <w:left w:val="single" w:sz="4" w:space="0" w:color="auto"/>
              <w:bottom w:val="nil"/>
              <w:right w:val="single" w:sz="4" w:space="0" w:color="auto"/>
            </w:tcBorders>
          </w:tcPr>
          <w:p w:rsidR="00AD76BD" w:rsidRDefault="00AD76BD" w:rsidP="00E048B3">
            <w:pPr>
              <w:jc w:val="both"/>
              <w:rPr>
                <w:rFonts w:ascii="Arial" w:hAnsi="Arial"/>
              </w:rPr>
            </w:pPr>
            <w:r w:rsidRPr="00742197">
              <w:rPr>
                <w:rFonts w:ascii="Arial" w:hAnsi="Arial"/>
                <w:b/>
                <w:sz w:val="32"/>
              </w:rPr>
              <w:t>*</w:t>
            </w:r>
            <w:r>
              <w:rPr>
                <w:rFonts w:ascii="Arial" w:hAnsi="Arial"/>
              </w:rPr>
              <w:t>Denominación o razón social:</w:t>
            </w:r>
          </w:p>
        </w:tc>
      </w:tr>
      <w:tr w:rsidR="00AD76BD" w:rsidTr="00E048B3">
        <w:tc>
          <w:tcPr>
            <w:tcW w:w="348" w:type="dxa"/>
            <w:tcBorders>
              <w:top w:val="single" w:sz="4" w:space="0" w:color="auto"/>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nil"/>
              <w:left w:val="single" w:sz="4" w:space="0" w:color="auto"/>
              <w:bottom w:val="single" w:sz="4" w:space="0" w:color="auto"/>
              <w:right w:val="single" w:sz="4" w:space="0" w:color="auto"/>
            </w:tcBorders>
          </w:tcPr>
          <w:p w:rsidR="00AD76BD" w:rsidRDefault="00AD76BD" w:rsidP="00E048B3">
            <w:pPr>
              <w:jc w:val="both"/>
              <w:rPr>
                <w:rFonts w:ascii="Arial" w:hAnsi="Arial"/>
              </w:rPr>
            </w:pP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sidRPr="00742197">
              <w:rPr>
                <w:rFonts w:ascii="Arial" w:hAnsi="Arial"/>
                <w:b/>
                <w:sz w:val="32"/>
              </w:rPr>
              <w:t>*</w:t>
            </w:r>
            <w:r>
              <w:rPr>
                <w:rFonts w:ascii="Arial" w:hAnsi="Arial"/>
              </w:rPr>
              <w:t xml:space="preserve">Nombre del representante legal </w:t>
            </w:r>
            <w:r>
              <w:rPr>
                <w:rFonts w:ascii="Arial" w:hAnsi="Arial"/>
                <w:sz w:val="16"/>
              </w:rPr>
              <w:t>(en su caso)</w:t>
            </w:r>
            <w:r>
              <w:rPr>
                <w:rFonts w:ascii="Arial" w:hAnsi="Arial"/>
              </w:rPr>
              <w:t xml:space="preserve">: </w:t>
            </w:r>
          </w:p>
          <w:p w:rsidR="00AD76BD" w:rsidRDefault="00AD76BD" w:rsidP="00E048B3">
            <w:pPr>
              <w:jc w:val="both"/>
              <w:rPr>
                <w:rFonts w:ascii="Arial" w:hAnsi="Arial"/>
              </w:rPr>
            </w:pP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nil"/>
            </w:tcBorders>
          </w:tcPr>
          <w:p w:rsidR="00AD76BD" w:rsidRDefault="00AD76BD" w:rsidP="00E048B3">
            <w:pPr>
              <w:jc w:val="both"/>
              <w:rPr>
                <w:rFonts w:ascii="Arial" w:hAnsi="Arial"/>
              </w:rPr>
            </w:pPr>
          </w:p>
        </w:tc>
        <w:tc>
          <w:tcPr>
            <w:tcW w:w="6472" w:type="dxa"/>
            <w:gridSpan w:val="2"/>
            <w:tcBorders>
              <w:top w:val="single" w:sz="4" w:space="0" w:color="auto"/>
              <w:left w:val="nil"/>
              <w:bottom w:val="single" w:sz="4" w:space="0" w:color="auto"/>
              <w:right w:val="nil"/>
            </w:tcBorders>
          </w:tcPr>
          <w:p w:rsidR="00AD76BD" w:rsidRDefault="00AD76BD" w:rsidP="00E048B3">
            <w:pPr>
              <w:jc w:val="both"/>
              <w:rPr>
                <w:rFonts w:ascii="Arial" w:hAnsi="Arial"/>
              </w:rPr>
            </w:pP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b/>
              </w:rPr>
            </w:pPr>
            <w:r>
              <w:rPr>
                <w:rFonts w:ascii="Arial" w:hAnsi="Arial"/>
                <w:b/>
              </w:rPr>
              <w:t>Domicilio</w:t>
            </w: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Calle</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Número interior</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Número exterior</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Entre la calle                                  y la calle</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Colonia</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 xml:space="preserve">Ciudad </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Estado</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Teléfono</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Correo electrónico:</w:t>
            </w:r>
          </w:p>
        </w:tc>
      </w:tr>
      <w:tr w:rsidR="00AD76BD" w:rsidTr="00E048B3">
        <w:tc>
          <w:tcPr>
            <w:tcW w:w="348" w:type="dxa"/>
            <w:tcBorders>
              <w:top w:val="nil"/>
              <w:left w:val="nil"/>
              <w:bottom w:val="nil"/>
              <w:right w:val="nil"/>
            </w:tcBorders>
          </w:tcPr>
          <w:p w:rsidR="00AD76BD" w:rsidRDefault="00AD76BD" w:rsidP="00E048B3">
            <w:pPr>
              <w:jc w:val="both"/>
              <w:rPr>
                <w:rFonts w:ascii="Arial" w:hAnsi="Arial"/>
              </w:rPr>
            </w:pPr>
          </w:p>
        </w:tc>
        <w:tc>
          <w:tcPr>
            <w:tcW w:w="2160" w:type="dxa"/>
            <w:tcBorders>
              <w:top w:val="nil"/>
              <w:left w:val="nil"/>
              <w:bottom w:val="nil"/>
              <w:right w:val="single" w:sz="4" w:space="0" w:color="auto"/>
            </w:tcBorders>
          </w:tcPr>
          <w:p w:rsidR="00AD76BD" w:rsidRDefault="00AD76BD" w:rsidP="00E048B3">
            <w:pPr>
              <w:jc w:val="both"/>
              <w:rPr>
                <w:rFonts w:ascii="Arial" w:hAnsi="Arial"/>
              </w:rPr>
            </w:pPr>
          </w:p>
        </w:tc>
        <w:tc>
          <w:tcPr>
            <w:tcW w:w="6472"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r>
              <w:rPr>
                <w:rFonts w:ascii="Arial" w:hAnsi="Arial"/>
              </w:rPr>
              <w:t>Celular:</w:t>
            </w:r>
          </w:p>
        </w:tc>
      </w:tr>
    </w:tbl>
    <w:p w:rsidR="00AD76BD" w:rsidRDefault="00AD76BD" w:rsidP="00AD76BD">
      <w:pPr>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80"/>
      </w:tblGrid>
      <w:tr w:rsidR="00AD76BD" w:rsidTr="00E048B3">
        <w:tc>
          <w:tcPr>
            <w:tcW w:w="8980" w:type="dxa"/>
            <w:tcBorders>
              <w:top w:val="nil"/>
              <w:left w:val="nil"/>
              <w:right w:val="nil"/>
            </w:tcBorders>
          </w:tcPr>
          <w:p w:rsidR="00AD76BD" w:rsidRPr="00954ADE" w:rsidRDefault="00AD76BD" w:rsidP="00E048B3">
            <w:pPr>
              <w:jc w:val="both"/>
              <w:rPr>
                <w:rFonts w:ascii="Arial" w:hAnsi="Arial"/>
                <w:b/>
                <w:sz w:val="2"/>
              </w:rPr>
            </w:pPr>
          </w:p>
          <w:p w:rsidR="00AD76BD" w:rsidRDefault="00AD76BD" w:rsidP="00E048B3">
            <w:pPr>
              <w:jc w:val="both"/>
              <w:rPr>
                <w:rFonts w:ascii="Arial" w:hAnsi="Arial"/>
                <w:b/>
              </w:rPr>
            </w:pPr>
            <w:r>
              <w:rPr>
                <w:rFonts w:ascii="Arial" w:hAnsi="Arial"/>
                <w:b/>
              </w:rPr>
              <w:t>*Descripción de información solicitada:</w:t>
            </w:r>
          </w:p>
        </w:tc>
      </w:tr>
      <w:tr w:rsidR="00AD76BD" w:rsidTr="00E048B3">
        <w:tc>
          <w:tcPr>
            <w:tcW w:w="8980" w:type="dxa"/>
          </w:tcPr>
          <w:p w:rsidR="00AD76BD" w:rsidRDefault="00AD76BD" w:rsidP="00E048B3">
            <w:pPr>
              <w:jc w:val="both"/>
              <w:rPr>
                <w:rFonts w:ascii="Arial" w:hAnsi="Arial"/>
                <w:sz w:val="16"/>
              </w:rPr>
            </w:pPr>
          </w:p>
          <w:p w:rsidR="00AD76BD" w:rsidRDefault="00AD76BD" w:rsidP="00E048B3">
            <w:pPr>
              <w:jc w:val="both"/>
              <w:rPr>
                <w:rFonts w:ascii="Arial" w:hAnsi="Arial"/>
                <w:i/>
                <w:sz w:val="18"/>
              </w:rPr>
            </w:pPr>
            <w:r>
              <w:rPr>
                <w:rFonts w:ascii="Arial" w:hAnsi="Arial"/>
                <w:i/>
                <w:sz w:val="18"/>
              </w:rPr>
              <w:t>Con el fin de brindar un mejor servicio, además de describir la información que solicita, se sugiere proporcionar todos los datos que considere facilitan la búsqueda de dicha información. Si el espacio no es suficiente, puede anexar hojas a esta solicitud.</w:t>
            </w:r>
          </w:p>
          <w:p w:rsidR="00AD76BD" w:rsidRDefault="00AD76BD" w:rsidP="00E048B3">
            <w:pPr>
              <w:jc w:val="both"/>
              <w:rPr>
                <w:rFonts w:ascii="Arial" w:hAnsi="Arial"/>
              </w:rPr>
            </w:pPr>
          </w:p>
          <w:p w:rsidR="00AD76BD" w:rsidRDefault="00AD76BD" w:rsidP="00E048B3">
            <w:pPr>
              <w:jc w:val="both"/>
              <w:rPr>
                <w:rFonts w:ascii="Arial" w:hAnsi="Arial"/>
              </w:rPr>
            </w:pPr>
          </w:p>
          <w:p w:rsidR="00AD76BD" w:rsidRDefault="00AD76BD" w:rsidP="00E048B3">
            <w:pPr>
              <w:jc w:val="both"/>
              <w:rPr>
                <w:rFonts w:ascii="Arial" w:hAnsi="Arial"/>
              </w:rPr>
            </w:pPr>
          </w:p>
          <w:p w:rsidR="00954ADE" w:rsidRDefault="00954ADE" w:rsidP="00E048B3">
            <w:pPr>
              <w:jc w:val="both"/>
              <w:rPr>
                <w:rFonts w:ascii="Arial" w:hAnsi="Arial"/>
              </w:rPr>
            </w:pPr>
          </w:p>
          <w:p w:rsidR="00AD76BD" w:rsidRDefault="00AD76BD" w:rsidP="00E048B3">
            <w:pPr>
              <w:jc w:val="both"/>
              <w:rPr>
                <w:rFonts w:ascii="Arial" w:hAnsi="Arial"/>
              </w:rPr>
            </w:pPr>
          </w:p>
          <w:p w:rsidR="00AD76BD" w:rsidRDefault="00AD76BD" w:rsidP="00E048B3">
            <w:pPr>
              <w:jc w:val="both"/>
              <w:rPr>
                <w:rFonts w:ascii="Arial" w:hAnsi="Arial"/>
              </w:rPr>
            </w:pPr>
          </w:p>
          <w:p w:rsidR="00AD76BD" w:rsidRDefault="00AD76BD" w:rsidP="00E048B3">
            <w:pPr>
              <w:jc w:val="both"/>
              <w:rPr>
                <w:rFonts w:ascii="Arial" w:hAnsi="Arial"/>
              </w:rPr>
            </w:pPr>
          </w:p>
          <w:p w:rsidR="00AD76BD" w:rsidRDefault="00AD76BD" w:rsidP="00E048B3">
            <w:pPr>
              <w:jc w:val="both"/>
              <w:rPr>
                <w:rFonts w:ascii="Arial" w:hAnsi="Arial"/>
              </w:rPr>
            </w:pPr>
          </w:p>
          <w:p w:rsidR="00AD76BD" w:rsidRDefault="00AD76BD" w:rsidP="00E048B3">
            <w:pPr>
              <w:jc w:val="both"/>
              <w:rPr>
                <w:rFonts w:ascii="Arial" w:hAnsi="Arial"/>
              </w:rPr>
            </w:pPr>
          </w:p>
          <w:p w:rsidR="00AD76BD" w:rsidRDefault="00AC555A" w:rsidP="00AC555A">
            <w:pPr>
              <w:jc w:val="center"/>
              <w:rPr>
                <w:rFonts w:ascii="Arial" w:hAnsi="Arial"/>
              </w:rPr>
            </w:pPr>
            <w:r>
              <w:rPr>
                <w:rFonts w:ascii="Arial" w:hAnsi="Arial"/>
              </w:rPr>
              <w:t>____________________________</w:t>
            </w:r>
          </w:p>
          <w:p w:rsidR="00AC555A" w:rsidRDefault="00AC555A" w:rsidP="00AC555A">
            <w:pPr>
              <w:jc w:val="center"/>
              <w:rPr>
                <w:rFonts w:ascii="Arial" w:hAnsi="Arial"/>
              </w:rPr>
            </w:pPr>
            <w:r>
              <w:rPr>
                <w:rFonts w:ascii="Arial" w:hAnsi="Arial"/>
              </w:rPr>
              <w:t>Firma</w:t>
            </w:r>
          </w:p>
          <w:p w:rsidR="00AD76BD" w:rsidRDefault="00AD76BD" w:rsidP="00E048B3">
            <w:pPr>
              <w:jc w:val="both"/>
              <w:rPr>
                <w:rFonts w:ascii="Arial" w:hAnsi="Arial"/>
              </w:rPr>
            </w:pPr>
          </w:p>
        </w:tc>
      </w:tr>
    </w:tbl>
    <w:p w:rsidR="00AD76BD" w:rsidRDefault="00AD76BD" w:rsidP="00AD76BD">
      <w:pPr>
        <w:jc w:val="both"/>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3228"/>
        <w:gridCol w:w="360"/>
        <w:gridCol w:w="5392"/>
      </w:tblGrid>
      <w:tr w:rsidR="00AD76BD" w:rsidTr="00E048B3">
        <w:tc>
          <w:tcPr>
            <w:tcW w:w="3228" w:type="dxa"/>
          </w:tcPr>
          <w:p w:rsidR="00AD76BD" w:rsidRDefault="00AD76BD" w:rsidP="00E048B3">
            <w:pPr>
              <w:jc w:val="both"/>
              <w:rPr>
                <w:rFonts w:ascii="Arial" w:hAnsi="Arial"/>
                <w:b/>
              </w:rPr>
            </w:pPr>
            <w:r>
              <w:rPr>
                <w:rFonts w:ascii="Arial" w:hAnsi="Arial"/>
                <w:b/>
              </w:rPr>
              <w:t>Documentos anexos:</w:t>
            </w:r>
          </w:p>
        </w:tc>
        <w:tc>
          <w:tcPr>
            <w:tcW w:w="360" w:type="dxa"/>
            <w:tcBorders>
              <w:bottom w:val="single" w:sz="4" w:space="0" w:color="auto"/>
            </w:tcBorders>
          </w:tcPr>
          <w:p w:rsidR="00AD76BD" w:rsidRDefault="00AD76BD" w:rsidP="00E048B3">
            <w:pPr>
              <w:jc w:val="both"/>
              <w:rPr>
                <w:rFonts w:ascii="Arial" w:hAnsi="Arial"/>
              </w:rPr>
            </w:pPr>
          </w:p>
        </w:tc>
        <w:tc>
          <w:tcPr>
            <w:tcW w:w="5392" w:type="dxa"/>
          </w:tcPr>
          <w:p w:rsidR="00AD76BD" w:rsidRDefault="00AD76BD" w:rsidP="00E048B3">
            <w:pPr>
              <w:jc w:val="both"/>
              <w:rPr>
                <w:rFonts w:ascii="Arial" w:hAnsi="Arial"/>
                <w:i/>
                <w:sz w:val="18"/>
              </w:rPr>
            </w:pP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Acta constitutiva, poder general o especial.</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tcBorders>
              <w:left w:val="single" w:sz="4" w:space="0" w:color="auto"/>
            </w:tcBorders>
          </w:tcPr>
          <w:p w:rsidR="00AD76BD" w:rsidRDefault="00AD76BD" w:rsidP="00E048B3">
            <w:pPr>
              <w:jc w:val="both"/>
              <w:rPr>
                <w:rFonts w:ascii="Arial" w:hAnsi="Arial"/>
                <w:sz w:val="18"/>
              </w:rPr>
            </w:pPr>
            <w:r>
              <w:rPr>
                <w:rFonts w:ascii="Arial" w:hAnsi="Arial"/>
                <w:i/>
                <w:sz w:val="18"/>
              </w:rPr>
              <w:t>Sólo en caso de presentar la solicitud mediante representante legal.</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Identificación Oficial</w:t>
            </w:r>
          </w:p>
          <w:p w:rsidR="00AD76BD" w:rsidRDefault="00AD76BD" w:rsidP="00E048B3">
            <w:pPr>
              <w:jc w:val="both"/>
              <w:rPr>
                <w:rFonts w:ascii="Arial" w:hAnsi="Arial"/>
              </w:rPr>
            </w:pP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tcBorders>
              <w:left w:val="single" w:sz="4" w:space="0" w:color="auto"/>
            </w:tcBorders>
          </w:tcPr>
          <w:p w:rsidR="00AD76BD" w:rsidRDefault="00AD76BD" w:rsidP="00E048B3">
            <w:pPr>
              <w:jc w:val="both"/>
              <w:rPr>
                <w:rFonts w:ascii="Arial" w:hAnsi="Arial"/>
                <w:i/>
                <w:sz w:val="18"/>
              </w:rPr>
            </w:pP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Documento anexo a la solicitud</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tcBorders>
              <w:left w:val="single" w:sz="4" w:space="0" w:color="auto"/>
            </w:tcBorders>
          </w:tcPr>
          <w:p w:rsidR="00AD76BD" w:rsidRDefault="00AD76BD" w:rsidP="00E048B3">
            <w:pPr>
              <w:jc w:val="both"/>
              <w:rPr>
                <w:rFonts w:ascii="Arial" w:hAnsi="Arial"/>
                <w:i/>
                <w:sz w:val="18"/>
              </w:rPr>
            </w:pPr>
            <w:r>
              <w:rPr>
                <w:rFonts w:ascii="Arial" w:hAnsi="Arial"/>
                <w:i/>
                <w:sz w:val="18"/>
              </w:rPr>
              <w:t>Sólo en caso de no ser suficiente el espacio para descripción.</w:t>
            </w:r>
          </w:p>
        </w:tc>
      </w:tr>
    </w:tbl>
    <w:p w:rsidR="00AD76BD" w:rsidRDefault="00AD76BD" w:rsidP="00AD76BD">
      <w:pPr>
        <w:jc w:val="both"/>
        <w:rPr>
          <w:rFonts w:ascii="Arial" w:hAnsi="Arial"/>
        </w:rPr>
      </w:pPr>
      <w:r>
        <w:rPr>
          <w:rFonts w:ascii="Arial" w:hAnsi="Arial"/>
          <w:i/>
          <w:sz w:val="18"/>
        </w:rPr>
        <w:t>Señale con una “X” el (los) documento(s) anexo(s)</w:t>
      </w:r>
    </w:p>
    <w:p w:rsidR="00AD76BD" w:rsidRDefault="00AD76BD" w:rsidP="00AD76BD">
      <w:pPr>
        <w:jc w:val="both"/>
        <w:rPr>
          <w:rFonts w:ascii="Arial" w:hAnsi="Arial"/>
          <w:i/>
          <w:sz w:val="18"/>
        </w:rPr>
      </w:pPr>
    </w:p>
    <w:tbl>
      <w:tblPr>
        <w:tblW w:w="0" w:type="auto"/>
        <w:tblInd w:w="-38" w:type="dxa"/>
        <w:tblLayout w:type="fixed"/>
        <w:tblCellMar>
          <w:left w:w="70" w:type="dxa"/>
          <w:right w:w="70" w:type="dxa"/>
        </w:tblCellMar>
        <w:tblLook w:val="01E0" w:firstRow="1" w:lastRow="1" w:firstColumn="1" w:lastColumn="1" w:noHBand="0" w:noVBand="0"/>
      </w:tblPr>
      <w:tblGrid>
        <w:gridCol w:w="3228"/>
        <w:gridCol w:w="360"/>
        <w:gridCol w:w="2160"/>
        <w:gridCol w:w="238"/>
        <w:gridCol w:w="2994"/>
      </w:tblGrid>
      <w:tr w:rsidR="00AD76BD" w:rsidTr="00E048B3">
        <w:tc>
          <w:tcPr>
            <w:tcW w:w="5748" w:type="dxa"/>
            <w:gridSpan w:val="3"/>
          </w:tcPr>
          <w:p w:rsidR="00AD76BD" w:rsidRPr="00742197" w:rsidRDefault="00AD76BD" w:rsidP="00E048B3">
            <w:pPr>
              <w:jc w:val="both"/>
              <w:rPr>
                <w:rFonts w:ascii="Arial" w:hAnsi="Arial"/>
                <w:b/>
                <w:sz w:val="32"/>
              </w:rPr>
            </w:pPr>
            <w:r w:rsidRPr="00742197">
              <w:rPr>
                <w:rFonts w:ascii="Arial" w:hAnsi="Arial"/>
                <w:b/>
                <w:sz w:val="32"/>
              </w:rPr>
              <w:t>*</w:t>
            </w:r>
            <w:r>
              <w:rPr>
                <w:rFonts w:ascii="Arial" w:hAnsi="Arial"/>
                <w:b/>
                <w:sz w:val="32"/>
              </w:rPr>
              <w:t xml:space="preserve"> </w:t>
            </w:r>
            <w:r>
              <w:rPr>
                <w:rFonts w:ascii="Arial" w:hAnsi="Arial"/>
                <w:b/>
              </w:rPr>
              <w:t>Modalidad de entrega de información o documentación:</w:t>
            </w:r>
          </w:p>
        </w:tc>
        <w:tc>
          <w:tcPr>
            <w:tcW w:w="238" w:type="dxa"/>
          </w:tcPr>
          <w:p w:rsidR="00AD76BD" w:rsidRDefault="00AD76BD" w:rsidP="00E048B3">
            <w:pPr>
              <w:jc w:val="both"/>
              <w:rPr>
                <w:rFonts w:ascii="Arial" w:hAnsi="Arial"/>
              </w:rPr>
            </w:pPr>
          </w:p>
        </w:tc>
        <w:tc>
          <w:tcPr>
            <w:tcW w:w="2994" w:type="dxa"/>
          </w:tcPr>
          <w:p w:rsidR="00AD76BD" w:rsidRDefault="00AD76BD" w:rsidP="00E048B3">
            <w:pPr>
              <w:jc w:val="both"/>
              <w:rPr>
                <w:rFonts w:ascii="Arial" w:hAnsi="Arial"/>
              </w:rPr>
            </w:pP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Verbalmente</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Para fines de orientación / Sin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Consulta directa</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En la Unidad de Atención de la entidad pública / Sin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Medio electrónico</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Internet o envío por correo electrónico / Sin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Copia simple</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Con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Copia certificada</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Con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Disquete 3.5” o CD-ROM</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Con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Correo certificado</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Con costo</w:t>
            </w:r>
          </w:p>
        </w:tc>
      </w:tr>
      <w:tr w:rsidR="00AD76BD" w:rsidTr="00E048B3">
        <w:tc>
          <w:tcPr>
            <w:tcW w:w="3228" w:type="dxa"/>
            <w:tcBorders>
              <w:right w:val="single" w:sz="4" w:space="0" w:color="auto"/>
            </w:tcBorders>
          </w:tcPr>
          <w:p w:rsidR="00AD76BD" w:rsidRDefault="00AD76BD" w:rsidP="00E048B3">
            <w:pPr>
              <w:jc w:val="both"/>
              <w:rPr>
                <w:rFonts w:ascii="Arial" w:hAnsi="Arial"/>
              </w:rPr>
            </w:pPr>
            <w:r>
              <w:rPr>
                <w:rFonts w:ascii="Arial" w:hAnsi="Arial"/>
              </w:rPr>
              <w:t>Mensajería</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5392" w:type="dxa"/>
            <w:gridSpan w:val="3"/>
            <w:tcBorders>
              <w:left w:val="single" w:sz="4" w:space="0" w:color="auto"/>
            </w:tcBorders>
          </w:tcPr>
          <w:p w:rsidR="00AD76BD" w:rsidRDefault="00AD76BD" w:rsidP="00E048B3">
            <w:pPr>
              <w:jc w:val="both"/>
              <w:rPr>
                <w:rFonts w:ascii="Arial" w:hAnsi="Arial"/>
                <w:i/>
                <w:sz w:val="18"/>
              </w:rPr>
            </w:pPr>
            <w:r>
              <w:rPr>
                <w:rFonts w:ascii="Arial" w:hAnsi="Arial"/>
                <w:i/>
                <w:sz w:val="18"/>
              </w:rPr>
              <w:t>Con costo</w:t>
            </w:r>
          </w:p>
        </w:tc>
      </w:tr>
    </w:tbl>
    <w:p w:rsidR="00AD76BD" w:rsidRDefault="00AD76BD" w:rsidP="00AD76BD">
      <w:pPr>
        <w:jc w:val="both"/>
        <w:rPr>
          <w:rFonts w:ascii="Arial" w:hAnsi="Arial"/>
          <w:i/>
          <w:sz w:val="18"/>
        </w:rPr>
      </w:pPr>
    </w:p>
    <w:p w:rsidR="00AD76BD" w:rsidRDefault="00AD76BD" w:rsidP="00AD76BD">
      <w:pPr>
        <w:jc w:val="both"/>
        <w:rPr>
          <w:rFonts w:ascii="Arial" w:hAnsi="Arial"/>
          <w:i/>
          <w:sz w:val="18"/>
        </w:rPr>
      </w:pPr>
      <w:r>
        <w:rPr>
          <w:rFonts w:ascii="Arial" w:hAnsi="Arial"/>
          <w:i/>
          <w:sz w:val="18"/>
        </w:rPr>
        <w:t>Señale con una “X” el medio de envío de la información.</w:t>
      </w:r>
    </w:p>
    <w:p w:rsidR="00AD76BD" w:rsidRDefault="00AD76BD" w:rsidP="00AD76BD">
      <w:pPr>
        <w:jc w:val="both"/>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348"/>
        <w:gridCol w:w="4142"/>
        <w:gridCol w:w="4490"/>
      </w:tblGrid>
      <w:tr w:rsidR="00AD76BD" w:rsidTr="00E048B3">
        <w:tc>
          <w:tcPr>
            <w:tcW w:w="4490" w:type="dxa"/>
            <w:gridSpan w:val="2"/>
          </w:tcPr>
          <w:p w:rsidR="00AD76BD" w:rsidRDefault="00AD76BD" w:rsidP="00E048B3">
            <w:pPr>
              <w:jc w:val="both"/>
              <w:rPr>
                <w:rFonts w:ascii="Arial" w:hAnsi="Arial"/>
                <w:b/>
              </w:rPr>
            </w:pPr>
            <w:r w:rsidRPr="00742197">
              <w:rPr>
                <w:rFonts w:ascii="Arial" w:hAnsi="Arial"/>
                <w:b/>
                <w:sz w:val="32"/>
              </w:rPr>
              <w:t>*</w:t>
            </w:r>
            <w:r>
              <w:rPr>
                <w:rFonts w:ascii="Arial" w:hAnsi="Arial"/>
                <w:b/>
                <w:sz w:val="32"/>
              </w:rPr>
              <w:t xml:space="preserve"> </w:t>
            </w:r>
            <w:r>
              <w:rPr>
                <w:rFonts w:ascii="Arial" w:hAnsi="Arial"/>
                <w:b/>
              </w:rPr>
              <w:t>Lugar para recibir notificaciones:</w:t>
            </w:r>
          </w:p>
        </w:tc>
        <w:tc>
          <w:tcPr>
            <w:tcW w:w="4490" w:type="dxa"/>
          </w:tcPr>
          <w:p w:rsidR="00AD76BD" w:rsidRDefault="00AD76BD" w:rsidP="00E048B3">
            <w:pPr>
              <w:jc w:val="both"/>
              <w:rPr>
                <w:rFonts w:ascii="Arial" w:hAnsi="Arial"/>
              </w:rPr>
            </w:pPr>
          </w:p>
        </w:tc>
      </w:tr>
      <w:tr w:rsidR="00AD76BD" w:rsidTr="00E048B3">
        <w:tc>
          <w:tcPr>
            <w:tcW w:w="348"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8632" w:type="dxa"/>
            <w:gridSpan w:val="2"/>
            <w:tcBorders>
              <w:left w:val="single" w:sz="4" w:space="0" w:color="auto"/>
            </w:tcBorders>
          </w:tcPr>
          <w:p w:rsidR="00AD76BD" w:rsidRDefault="00AD76BD" w:rsidP="00E048B3">
            <w:pPr>
              <w:jc w:val="both"/>
              <w:rPr>
                <w:rFonts w:ascii="Arial" w:hAnsi="Arial"/>
              </w:rPr>
            </w:pPr>
            <w:r>
              <w:rPr>
                <w:rFonts w:ascii="Arial" w:hAnsi="Arial"/>
              </w:rPr>
              <w:t>En el domicilio de la Unidad de Atención / Sin costo</w:t>
            </w:r>
          </w:p>
        </w:tc>
      </w:tr>
      <w:tr w:rsidR="00AD76BD" w:rsidTr="00E048B3">
        <w:tc>
          <w:tcPr>
            <w:tcW w:w="348"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8632" w:type="dxa"/>
            <w:gridSpan w:val="2"/>
            <w:tcBorders>
              <w:left w:val="single" w:sz="4" w:space="0" w:color="auto"/>
            </w:tcBorders>
          </w:tcPr>
          <w:p w:rsidR="00AD76BD" w:rsidRDefault="00AD76BD" w:rsidP="00E048B3">
            <w:pPr>
              <w:jc w:val="both"/>
              <w:rPr>
                <w:rFonts w:ascii="Arial" w:hAnsi="Arial"/>
              </w:rPr>
            </w:pPr>
            <w:r>
              <w:rPr>
                <w:rFonts w:ascii="Arial" w:hAnsi="Arial"/>
              </w:rPr>
              <w:t>Correo electrónico / Sin costo</w:t>
            </w:r>
          </w:p>
        </w:tc>
      </w:tr>
      <w:tr w:rsidR="00AD76BD" w:rsidTr="00E048B3">
        <w:tc>
          <w:tcPr>
            <w:tcW w:w="348"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8632" w:type="dxa"/>
            <w:gridSpan w:val="2"/>
            <w:tcBorders>
              <w:left w:val="single" w:sz="4" w:space="0" w:color="auto"/>
            </w:tcBorders>
          </w:tcPr>
          <w:p w:rsidR="00AD76BD" w:rsidRDefault="00AD76BD" w:rsidP="00E048B3">
            <w:pPr>
              <w:jc w:val="both"/>
              <w:rPr>
                <w:rFonts w:ascii="Arial" w:hAnsi="Arial"/>
              </w:rPr>
            </w:pPr>
            <w:r>
              <w:rPr>
                <w:rFonts w:ascii="Arial" w:hAnsi="Arial"/>
              </w:rPr>
              <w:t>Domicilio particular / Con costo</w:t>
            </w:r>
          </w:p>
        </w:tc>
      </w:tr>
    </w:tbl>
    <w:p w:rsidR="00AD76BD" w:rsidRDefault="00AD76BD" w:rsidP="00AD76BD">
      <w:pPr>
        <w:jc w:val="both"/>
        <w:rPr>
          <w:rFonts w:ascii="Arial" w:hAnsi="Arial"/>
          <w:i/>
          <w:sz w:val="18"/>
        </w:rPr>
      </w:pPr>
    </w:p>
    <w:p w:rsidR="00AD76BD" w:rsidRDefault="00AD76BD" w:rsidP="00AD76BD">
      <w:pPr>
        <w:jc w:val="both"/>
        <w:rPr>
          <w:rFonts w:ascii="Arial" w:hAnsi="Arial"/>
          <w:i/>
          <w:sz w:val="18"/>
        </w:rPr>
      </w:pPr>
      <w:r>
        <w:rPr>
          <w:rFonts w:ascii="Arial" w:hAnsi="Arial"/>
          <w:i/>
          <w:sz w:val="18"/>
        </w:rPr>
        <w:t>Señale con una “X” el lugar para recibir notificaciones.</w:t>
      </w:r>
    </w:p>
    <w:p w:rsidR="00AD76BD" w:rsidRDefault="00AD76BD" w:rsidP="00AD76BD">
      <w:pPr>
        <w:jc w:val="both"/>
        <w:rPr>
          <w:rFonts w:ascii="Arial" w:hAnsi="Arial"/>
        </w:rPr>
      </w:pPr>
    </w:p>
    <w:tbl>
      <w:tblPr>
        <w:tblW w:w="90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6"/>
        <w:gridCol w:w="262"/>
        <w:gridCol w:w="1632"/>
        <w:gridCol w:w="321"/>
        <w:gridCol w:w="1366"/>
        <w:gridCol w:w="360"/>
        <w:gridCol w:w="1502"/>
        <w:gridCol w:w="218"/>
        <w:gridCol w:w="86"/>
        <w:gridCol w:w="1798"/>
      </w:tblGrid>
      <w:tr w:rsidR="00AD76BD" w:rsidTr="00E048B3">
        <w:trPr>
          <w:gridAfter w:val="2"/>
          <w:wAfter w:w="1884" w:type="dxa"/>
        </w:trPr>
        <w:tc>
          <w:tcPr>
            <w:tcW w:w="7167" w:type="dxa"/>
            <w:gridSpan w:val="8"/>
            <w:tcBorders>
              <w:top w:val="nil"/>
              <w:left w:val="nil"/>
              <w:bottom w:val="nil"/>
              <w:right w:val="nil"/>
            </w:tcBorders>
          </w:tcPr>
          <w:p w:rsidR="00AD76BD" w:rsidRDefault="00AD76BD" w:rsidP="00E048B3">
            <w:pPr>
              <w:jc w:val="both"/>
              <w:rPr>
                <w:rFonts w:ascii="Arial" w:hAnsi="Arial"/>
                <w:b/>
              </w:rPr>
            </w:pPr>
            <w:r>
              <w:rPr>
                <w:rFonts w:ascii="Arial" w:hAnsi="Arial"/>
                <w:b/>
              </w:rPr>
              <w:t>Datos estadísticos:</w:t>
            </w:r>
          </w:p>
        </w:tc>
      </w:tr>
      <w:tr w:rsidR="00AD76BD" w:rsidTr="00E048B3">
        <w:tc>
          <w:tcPr>
            <w:tcW w:w="1506" w:type="dxa"/>
            <w:tcBorders>
              <w:top w:val="nil"/>
              <w:left w:val="nil"/>
              <w:bottom w:val="nil"/>
              <w:right w:val="single" w:sz="4" w:space="0" w:color="auto"/>
            </w:tcBorders>
          </w:tcPr>
          <w:p w:rsidR="00AD76BD" w:rsidRDefault="00AD76BD" w:rsidP="00E048B3">
            <w:pPr>
              <w:jc w:val="both"/>
              <w:rPr>
                <w:rFonts w:ascii="Arial" w:hAnsi="Arial"/>
              </w:rPr>
            </w:pPr>
            <w:r>
              <w:rPr>
                <w:rFonts w:ascii="Arial" w:hAnsi="Arial"/>
              </w:rPr>
              <w:t>Edad:</w:t>
            </w: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Menor de 18</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19-25</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50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26-30</w:t>
            </w:r>
          </w:p>
        </w:tc>
        <w:tc>
          <w:tcPr>
            <w:tcW w:w="304"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798"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31-35</w:t>
            </w:r>
          </w:p>
        </w:tc>
      </w:tr>
      <w:tr w:rsidR="00AD76BD" w:rsidTr="00E048B3">
        <w:tc>
          <w:tcPr>
            <w:tcW w:w="1506" w:type="dxa"/>
            <w:tcBorders>
              <w:top w:val="nil"/>
              <w:left w:val="nil"/>
              <w:bottom w:val="nil"/>
              <w:right w:val="single" w:sz="4" w:space="0" w:color="auto"/>
            </w:tcBorders>
          </w:tcPr>
          <w:p w:rsidR="00AD76BD" w:rsidRDefault="00AD76BD" w:rsidP="00E048B3">
            <w:pPr>
              <w:jc w:val="both"/>
              <w:rPr>
                <w:rFonts w:ascii="Arial" w:hAnsi="Arial"/>
              </w:rPr>
            </w:pP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36-40</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41-50</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50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51-60</w:t>
            </w:r>
          </w:p>
        </w:tc>
        <w:tc>
          <w:tcPr>
            <w:tcW w:w="304"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798"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Mayor de 61</w:t>
            </w:r>
          </w:p>
        </w:tc>
      </w:tr>
      <w:tr w:rsidR="00AD76BD" w:rsidTr="00E048B3">
        <w:trPr>
          <w:gridAfter w:val="5"/>
          <w:wAfter w:w="3964" w:type="dxa"/>
        </w:trPr>
        <w:tc>
          <w:tcPr>
            <w:tcW w:w="1506" w:type="dxa"/>
            <w:tcBorders>
              <w:top w:val="nil"/>
              <w:left w:val="nil"/>
              <w:bottom w:val="nil"/>
              <w:right w:val="single" w:sz="4" w:space="0" w:color="auto"/>
            </w:tcBorders>
          </w:tcPr>
          <w:p w:rsidR="00AD76BD" w:rsidRDefault="00AD76BD" w:rsidP="00E048B3">
            <w:pPr>
              <w:jc w:val="both"/>
              <w:rPr>
                <w:rFonts w:ascii="Arial" w:hAnsi="Arial"/>
              </w:rPr>
            </w:pPr>
            <w:r>
              <w:rPr>
                <w:rFonts w:ascii="Arial" w:hAnsi="Arial"/>
              </w:rPr>
              <w:t>Sexo:</w:t>
            </w: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Masculino</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Femenino</w:t>
            </w:r>
          </w:p>
        </w:tc>
      </w:tr>
      <w:tr w:rsidR="00AD76BD" w:rsidTr="00E048B3">
        <w:tc>
          <w:tcPr>
            <w:tcW w:w="1506" w:type="dxa"/>
            <w:tcBorders>
              <w:top w:val="nil"/>
              <w:left w:val="nil"/>
              <w:bottom w:val="nil"/>
              <w:right w:val="single" w:sz="4" w:space="0" w:color="auto"/>
            </w:tcBorders>
          </w:tcPr>
          <w:p w:rsidR="00AD76BD" w:rsidRDefault="00AD76BD" w:rsidP="00E048B3">
            <w:pPr>
              <w:jc w:val="both"/>
              <w:rPr>
                <w:rFonts w:ascii="Arial" w:hAnsi="Arial"/>
              </w:rPr>
            </w:pPr>
            <w:r>
              <w:rPr>
                <w:rFonts w:ascii="Arial" w:hAnsi="Arial"/>
              </w:rPr>
              <w:t>Ocupación:</w:t>
            </w: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Desempleado</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Hogar</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50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Estudiante</w:t>
            </w:r>
          </w:p>
        </w:tc>
        <w:tc>
          <w:tcPr>
            <w:tcW w:w="304"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798"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Administrativo</w:t>
            </w:r>
          </w:p>
        </w:tc>
      </w:tr>
      <w:tr w:rsidR="00AD76BD" w:rsidTr="00E048B3">
        <w:tc>
          <w:tcPr>
            <w:tcW w:w="1506" w:type="dxa"/>
            <w:tcBorders>
              <w:top w:val="nil"/>
              <w:left w:val="nil"/>
              <w:bottom w:val="nil"/>
              <w:right w:val="single" w:sz="4" w:space="0" w:color="auto"/>
            </w:tcBorders>
          </w:tcPr>
          <w:p w:rsidR="00AD76BD" w:rsidRDefault="00AD76BD" w:rsidP="00E048B3">
            <w:pPr>
              <w:jc w:val="both"/>
              <w:rPr>
                <w:rFonts w:ascii="Arial" w:hAnsi="Arial"/>
              </w:rPr>
            </w:pP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Ejecutivo</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Maestro</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502"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Investigador</w:t>
            </w:r>
          </w:p>
        </w:tc>
        <w:tc>
          <w:tcPr>
            <w:tcW w:w="304" w:type="dxa"/>
            <w:gridSpan w:val="2"/>
            <w:tcBorders>
              <w:top w:val="nil"/>
              <w:left w:val="nil"/>
              <w:bottom w:val="single" w:sz="4" w:space="0" w:color="auto"/>
              <w:right w:val="nil"/>
            </w:tcBorders>
          </w:tcPr>
          <w:p w:rsidR="00AD76BD" w:rsidRDefault="00AD76BD" w:rsidP="00E048B3">
            <w:pPr>
              <w:jc w:val="both"/>
              <w:rPr>
                <w:rFonts w:ascii="Arial" w:hAnsi="Arial"/>
              </w:rPr>
            </w:pPr>
          </w:p>
        </w:tc>
        <w:tc>
          <w:tcPr>
            <w:tcW w:w="1798" w:type="dxa"/>
            <w:tcBorders>
              <w:top w:val="nil"/>
              <w:left w:val="nil"/>
              <w:bottom w:val="nil"/>
              <w:right w:val="nil"/>
            </w:tcBorders>
          </w:tcPr>
          <w:p w:rsidR="00AD76BD" w:rsidRDefault="00AD76BD" w:rsidP="00E048B3">
            <w:pPr>
              <w:jc w:val="both"/>
              <w:rPr>
                <w:rFonts w:ascii="Arial" w:hAnsi="Arial"/>
              </w:rPr>
            </w:pPr>
          </w:p>
        </w:tc>
      </w:tr>
      <w:tr w:rsidR="00AD76BD" w:rsidTr="00E048B3">
        <w:tc>
          <w:tcPr>
            <w:tcW w:w="1506" w:type="dxa"/>
            <w:tcBorders>
              <w:top w:val="nil"/>
              <w:left w:val="nil"/>
              <w:bottom w:val="nil"/>
              <w:right w:val="single" w:sz="4" w:space="0" w:color="auto"/>
            </w:tcBorders>
          </w:tcPr>
          <w:p w:rsidR="00AD76BD" w:rsidRDefault="00AD76BD" w:rsidP="00E048B3">
            <w:pPr>
              <w:jc w:val="both"/>
              <w:rPr>
                <w:rFonts w:ascii="Arial" w:hAnsi="Arial"/>
              </w:rPr>
            </w:pPr>
            <w:r>
              <w:rPr>
                <w:rFonts w:ascii="Arial" w:hAnsi="Arial"/>
              </w:rPr>
              <w:t>Sector:</w:t>
            </w:r>
          </w:p>
        </w:tc>
        <w:tc>
          <w:tcPr>
            <w:tcW w:w="262"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63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Empresarial</w:t>
            </w:r>
          </w:p>
        </w:tc>
        <w:tc>
          <w:tcPr>
            <w:tcW w:w="321"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366"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Gobierno</w:t>
            </w:r>
          </w:p>
        </w:tc>
        <w:tc>
          <w:tcPr>
            <w:tcW w:w="360"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502" w:type="dxa"/>
            <w:tcBorders>
              <w:top w:val="nil"/>
              <w:left w:val="single" w:sz="4" w:space="0" w:color="auto"/>
              <w:bottom w:val="nil"/>
              <w:right w:val="single" w:sz="4" w:space="0" w:color="auto"/>
            </w:tcBorders>
          </w:tcPr>
          <w:p w:rsidR="00AD76BD" w:rsidRDefault="00AD76BD" w:rsidP="00E048B3">
            <w:pPr>
              <w:jc w:val="both"/>
              <w:rPr>
                <w:rFonts w:ascii="Arial" w:hAnsi="Arial"/>
              </w:rPr>
            </w:pPr>
            <w:r>
              <w:rPr>
                <w:rFonts w:ascii="Arial" w:hAnsi="Arial"/>
              </w:rPr>
              <w:t>Académico</w:t>
            </w:r>
          </w:p>
        </w:tc>
        <w:tc>
          <w:tcPr>
            <w:tcW w:w="304"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798"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Comunicación</w:t>
            </w:r>
          </w:p>
        </w:tc>
      </w:tr>
      <w:tr w:rsidR="00AD76BD" w:rsidTr="00E048B3">
        <w:tc>
          <w:tcPr>
            <w:tcW w:w="1506" w:type="dxa"/>
            <w:tcBorders>
              <w:top w:val="nil"/>
              <w:left w:val="nil"/>
              <w:bottom w:val="nil"/>
              <w:right w:val="nil"/>
            </w:tcBorders>
          </w:tcPr>
          <w:p w:rsidR="00AD76BD" w:rsidRDefault="00AD76BD" w:rsidP="00E048B3">
            <w:pPr>
              <w:jc w:val="both"/>
              <w:rPr>
                <w:rFonts w:ascii="Arial" w:hAnsi="Arial"/>
              </w:rPr>
            </w:pPr>
          </w:p>
        </w:tc>
        <w:tc>
          <w:tcPr>
            <w:tcW w:w="262" w:type="dxa"/>
            <w:tcBorders>
              <w:top w:val="single" w:sz="4" w:space="0" w:color="auto"/>
              <w:left w:val="nil"/>
              <w:bottom w:val="nil"/>
              <w:right w:val="nil"/>
            </w:tcBorders>
          </w:tcPr>
          <w:p w:rsidR="00AD76BD" w:rsidRDefault="00AD76BD" w:rsidP="00E048B3">
            <w:pPr>
              <w:jc w:val="both"/>
              <w:rPr>
                <w:rFonts w:ascii="Arial" w:hAnsi="Arial"/>
              </w:rPr>
            </w:pPr>
          </w:p>
        </w:tc>
        <w:tc>
          <w:tcPr>
            <w:tcW w:w="1632" w:type="dxa"/>
            <w:tcBorders>
              <w:top w:val="nil"/>
              <w:left w:val="nil"/>
              <w:bottom w:val="nil"/>
              <w:right w:val="nil"/>
            </w:tcBorders>
          </w:tcPr>
          <w:p w:rsidR="00AD76BD" w:rsidRDefault="00AD76BD" w:rsidP="00E048B3">
            <w:pPr>
              <w:jc w:val="both"/>
              <w:rPr>
                <w:rFonts w:ascii="Arial" w:hAnsi="Arial"/>
              </w:rPr>
            </w:pPr>
          </w:p>
        </w:tc>
        <w:tc>
          <w:tcPr>
            <w:tcW w:w="321" w:type="dxa"/>
            <w:tcBorders>
              <w:top w:val="single" w:sz="4" w:space="0" w:color="auto"/>
              <w:left w:val="nil"/>
              <w:bottom w:val="nil"/>
              <w:right w:val="nil"/>
            </w:tcBorders>
          </w:tcPr>
          <w:p w:rsidR="00AD76BD" w:rsidRDefault="00AD76BD" w:rsidP="00E048B3">
            <w:pPr>
              <w:jc w:val="both"/>
              <w:rPr>
                <w:rFonts w:ascii="Arial" w:hAnsi="Arial"/>
              </w:rPr>
            </w:pPr>
          </w:p>
        </w:tc>
        <w:tc>
          <w:tcPr>
            <w:tcW w:w="1366" w:type="dxa"/>
            <w:tcBorders>
              <w:top w:val="nil"/>
              <w:left w:val="nil"/>
              <w:bottom w:val="nil"/>
              <w:right w:val="nil"/>
            </w:tcBorders>
          </w:tcPr>
          <w:p w:rsidR="00AD76BD" w:rsidRDefault="00AD76BD" w:rsidP="00E048B3">
            <w:pPr>
              <w:jc w:val="both"/>
              <w:rPr>
                <w:rFonts w:ascii="Arial" w:hAnsi="Arial"/>
              </w:rPr>
            </w:pPr>
          </w:p>
        </w:tc>
        <w:tc>
          <w:tcPr>
            <w:tcW w:w="360" w:type="dxa"/>
            <w:tcBorders>
              <w:top w:val="single" w:sz="4" w:space="0" w:color="auto"/>
              <w:left w:val="nil"/>
              <w:bottom w:val="nil"/>
              <w:right w:val="nil"/>
            </w:tcBorders>
          </w:tcPr>
          <w:p w:rsidR="00AD76BD" w:rsidRDefault="00AD76BD" w:rsidP="00E048B3">
            <w:pPr>
              <w:jc w:val="both"/>
              <w:rPr>
                <w:rFonts w:ascii="Arial" w:hAnsi="Arial"/>
              </w:rPr>
            </w:pPr>
          </w:p>
        </w:tc>
        <w:tc>
          <w:tcPr>
            <w:tcW w:w="1502" w:type="dxa"/>
            <w:tcBorders>
              <w:top w:val="nil"/>
              <w:left w:val="nil"/>
              <w:bottom w:val="nil"/>
              <w:right w:val="single" w:sz="4" w:space="0" w:color="auto"/>
            </w:tcBorders>
          </w:tcPr>
          <w:p w:rsidR="00AD76BD" w:rsidRDefault="00AD76BD" w:rsidP="00E048B3">
            <w:pPr>
              <w:jc w:val="both"/>
              <w:rPr>
                <w:rFonts w:ascii="Arial" w:hAnsi="Arial"/>
              </w:rPr>
            </w:pPr>
          </w:p>
        </w:tc>
        <w:tc>
          <w:tcPr>
            <w:tcW w:w="304" w:type="dxa"/>
            <w:gridSpan w:val="2"/>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798" w:type="dxa"/>
            <w:tcBorders>
              <w:top w:val="nil"/>
              <w:left w:val="single" w:sz="4" w:space="0" w:color="auto"/>
              <w:bottom w:val="nil"/>
              <w:right w:val="nil"/>
            </w:tcBorders>
          </w:tcPr>
          <w:p w:rsidR="00AD76BD" w:rsidRDefault="00AD76BD" w:rsidP="00E048B3">
            <w:pPr>
              <w:jc w:val="both"/>
              <w:rPr>
                <w:rFonts w:ascii="Arial" w:hAnsi="Arial"/>
              </w:rPr>
            </w:pPr>
            <w:r>
              <w:rPr>
                <w:rFonts w:ascii="Arial" w:hAnsi="Arial"/>
              </w:rPr>
              <w:t>Particular</w:t>
            </w:r>
          </w:p>
        </w:tc>
      </w:tr>
    </w:tbl>
    <w:p w:rsidR="00AD76BD" w:rsidRDefault="00AD76BD" w:rsidP="00AD76BD">
      <w:pPr>
        <w:jc w:val="both"/>
        <w:rPr>
          <w:rFonts w:ascii="Arial" w:hAnsi="Arial"/>
        </w:rPr>
      </w:pPr>
    </w:p>
    <w:p w:rsidR="00AD76BD" w:rsidRDefault="00AD76BD" w:rsidP="00AD76BD">
      <w:pPr>
        <w:jc w:val="both"/>
        <w:rPr>
          <w:rFonts w:ascii="Arial" w:hAnsi="Arial"/>
        </w:rPr>
      </w:pPr>
      <w:r>
        <w:rPr>
          <w:rFonts w:ascii="Arial" w:hAnsi="Arial"/>
        </w:rPr>
        <w:t>¿Cómo se enteró usted de la existencia del procedimiento de acceso a la información?</w:t>
      </w:r>
    </w:p>
    <w:tbl>
      <w:tblPr>
        <w:tblW w:w="0" w:type="auto"/>
        <w:tblInd w:w="-38" w:type="dxa"/>
        <w:tblLayout w:type="fixed"/>
        <w:tblCellMar>
          <w:left w:w="70" w:type="dxa"/>
          <w:right w:w="70" w:type="dxa"/>
        </w:tblCellMar>
        <w:tblLook w:val="01E0" w:firstRow="1" w:lastRow="1" w:firstColumn="1" w:lastColumn="1" w:noHBand="0" w:noVBand="0"/>
      </w:tblPr>
      <w:tblGrid>
        <w:gridCol w:w="325"/>
        <w:gridCol w:w="844"/>
        <w:gridCol w:w="325"/>
        <w:gridCol w:w="325"/>
        <w:gridCol w:w="977"/>
        <w:gridCol w:w="325"/>
        <w:gridCol w:w="325"/>
        <w:gridCol w:w="1297"/>
        <w:gridCol w:w="325"/>
        <w:gridCol w:w="325"/>
        <w:gridCol w:w="1030"/>
        <w:gridCol w:w="325"/>
        <w:gridCol w:w="325"/>
        <w:gridCol w:w="683"/>
        <w:gridCol w:w="325"/>
        <w:gridCol w:w="325"/>
        <w:gridCol w:w="325"/>
        <w:gridCol w:w="325"/>
      </w:tblGrid>
      <w:tr w:rsidR="00AD76BD" w:rsidTr="00E048B3">
        <w:tc>
          <w:tcPr>
            <w:tcW w:w="325"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844" w:type="dxa"/>
            <w:tcBorders>
              <w:left w:val="single" w:sz="4" w:space="0" w:color="auto"/>
            </w:tcBorders>
          </w:tcPr>
          <w:p w:rsidR="00AD76BD" w:rsidRDefault="00AD76BD" w:rsidP="00E048B3">
            <w:pPr>
              <w:jc w:val="both"/>
              <w:rPr>
                <w:rFonts w:ascii="Arial" w:hAnsi="Arial"/>
              </w:rPr>
            </w:pPr>
            <w:r>
              <w:rPr>
                <w:rFonts w:ascii="Arial" w:hAnsi="Arial"/>
              </w:rPr>
              <w:t>Radio</w:t>
            </w:r>
          </w:p>
        </w:tc>
        <w:tc>
          <w:tcPr>
            <w:tcW w:w="325" w:type="dxa"/>
            <w:tcBorders>
              <w:right w:val="single" w:sz="4" w:space="0" w:color="auto"/>
            </w:tcBorders>
          </w:tcPr>
          <w:p w:rsidR="00AD76BD" w:rsidRDefault="00AD76BD" w:rsidP="00E048B3">
            <w:pPr>
              <w:jc w:val="both"/>
              <w:rPr>
                <w:rFonts w:ascii="Arial" w:hAnsi="Arial"/>
              </w:rPr>
            </w:pPr>
          </w:p>
        </w:tc>
        <w:tc>
          <w:tcPr>
            <w:tcW w:w="325"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977" w:type="dxa"/>
            <w:tcBorders>
              <w:left w:val="single" w:sz="4" w:space="0" w:color="auto"/>
            </w:tcBorders>
          </w:tcPr>
          <w:p w:rsidR="00AD76BD" w:rsidRDefault="00AD76BD" w:rsidP="00E048B3">
            <w:pPr>
              <w:jc w:val="both"/>
              <w:rPr>
                <w:rFonts w:ascii="Arial" w:hAnsi="Arial"/>
              </w:rPr>
            </w:pPr>
            <w:r>
              <w:rPr>
                <w:rFonts w:ascii="Arial" w:hAnsi="Arial"/>
              </w:rPr>
              <w:t>Prensa</w:t>
            </w:r>
          </w:p>
        </w:tc>
        <w:tc>
          <w:tcPr>
            <w:tcW w:w="325" w:type="dxa"/>
            <w:tcBorders>
              <w:right w:val="single" w:sz="4" w:space="0" w:color="auto"/>
            </w:tcBorders>
          </w:tcPr>
          <w:p w:rsidR="00AD76BD" w:rsidRDefault="00AD76BD" w:rsidP="00E048B3">
            <w:pPr>
              <w:jc w:val="both"/>
              <w:rPr>
                <w:rFonts w:ascii="Arial" w:hAnsi="Arial"/>
              </w:rPr>
            </w:pPr>
          </w:p>
        </w:tc>
        <w:tc>
          <w:tcPr>
            <w:tcW w:w="325"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297" w:type="dxa"/>
            <w:tcBorders>
              <w:left w:val="single" w:sz="4" w:space="0" w:color="auto"/>
            </w:tcBorders>
          </w:tcPr>
          <w:p w:rsidR="00AD76BD" w:rsidRDefault="00AD76BD" w:rsidP="00E048B3">
            <w:pPr>
              <w:jc w:val="both"/>
              <w:rPr>
                <w:rFonts w:ascii="Arial" w:hAnsi="Arial"/>
              </w:rPr>
            </w:pPr>
            <w:r>
              <w:rPr>
                <w:rFonts w:ascii="Arial" w:hAnsi="Arial"/>
              </w:rPr>
              <w:t>Televisión</w:t>
            </w:r>
          </w:p>
        </w:tc>
        <w:tc>
          <w:tcPr>
            <w:tcW w:w="325" w:type="dxa"/>
            <w:tcBorders>
              <w:right w:val="single" w:sz="4" w:space="0" w:color="auto"/>
            </w:tcBorders>
          </w:tcPr>
          <w:p w:rsidR="00AD76BD" w:rsidRDefault="00AD76BD" w:rsidP="00E048B3">
            <w:pPr>
              <w:jc w:val="both"/>
              <w:rPr>
                <w:rFonts w:ascii="Arial" w:hAnsi="Arial"/>
              </w:rPr>
            </w:pPr>
          </w:p>
        </w:tc>
        <w:tc>
          <w:tcPr>
            <w:tcW w:w="325"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1030" w:type="dxa"/>
            <w:tcBorders>
              <w:left w:val="single" w:sz="4" w:space="0" w:color="auto"/>
            </w:tcBorders>
          </w:tcPr>
          <w:p w:rsidR="00AD76BD" w:rsidRDefault="00AD76BD" w:rsidP="00E048B3">
            <w:pPr>
              <w:jc w:val="both"/>
              <w:rPr>
                <w:rFonts w:ascii="Arial" w:hAnsi="Arial"/>
              </w:rPr>
            </w:pPr>
            <w:r>
              <w:rPr>
                <w:rFonts w:ascii="Arial" w:hAnsi="Arial"/>
              </w:rPr>
              <w:t>Internet</w:t>
            </w:r>
          </w:p>
        </w:tc>
        <w:tc>
          <w:tcPr>
            <w:tcW w:w="325" w:type="dxa"/>
            <w:tcBorders>
              <w:right w:val="single" w:sz="4" w:space="0" w:color="auto"/>
            </w:tcBorders>
          </w:tcPr>
          <w:p w:rsidR="00AD76BD" w:rsidRDefault="00AD76BD" w:rsidP="00E048B3">
            <w:pPr>
              <w:jc w:val="both"/>
              <w:rPr>
                <w:rFonts w:ascii="Arial" w:hAnsi="Arial"/>
              </w:rPr>
            </w:pPr>
          </w:p>
        </w:tc>
        <w:tc>
          <w:tcPr>
            <w:tcW w:w="325" w:type="dxa"/>
            <w:tcBorders>
              <w:top w:val="single" w:sz="4" w:space="0" w:color="auto"/>
              <w:left w:val="single" w:sz="4" w:space="0" w:color="auto"/>
              <w:bottom w:val="single" w:sz="4" w:space="0" w:color="auto"/>
              <w:right w:val="single" w:sz="4" w:space="0" w:color="auto"/>
            </w:tcBorders>
          </w:tcPr>
          <w:p w:rsidR="00AD76BD" w:rsidRDefault="00AD76BD" w:rsidP="00E048B3">
            <w:pPr>
              <w:jc w:val="both"/>
              <w:rPr>
                <w:rFonts w:ascii="Arial" w:hAnsi="Arial"/>
              </w:rPr>
            </w:pPr>
          </w:p>
        </w:tc>
        <w:tc>
          <w:tcPr>
            <w:tcW w:w="683" w:type="dxa"/>
            <w:tcBorders>
              <w:left w:val="single" w:sz="4" w:space="0" w:color="auto"/>
            </w:tcBorders>
          </w:tcPr>
          <w:p w:rsidR="00AD76BD" w:rsidRDefault="00AD76BD" w:rsidP="00E048B3">
            <w:pPr>
              <w:jc w:val="both"/>
              <w:rPr>
                <w:rFonts w:ascii="Arial" w:hAnsi="Arial"/>
              </w:rPr>
            </w:pPr>
            <w:r>
              <w:rPr>
                <w:rFonts w:ascii="Arial" w:hAnsi="Arial"/>
              </w:rPr>
              <w:t xml:space="preserve">Otro </w:t>
            </w:r>
          </w:p>
        </w:tc>
        <w:tc>
          <w:tcPr>
            <w:tcW w:w="325" w:type="dxa"/>
            <w:tcBorders>
              <w:bottom w:val="single" w:sz="4" w:space="0" w:color="auto"/>
            </w:tcBorders>
          </w:tcPr>
          <w:p w:rsidR="00AD76BD" w:rsidRDefault="00AD76BD" w:rsidP="00E048B3">
            <w:pPr>
              <w:jc w:val="both"/>
              <w:rPr>
                <w:rFonts w:ascii="Arial" w:hAnsi="Arial"/>
              </w:rPr>
            </w:pPr>
          </w:p>
        </w:tc>
        <w:tc>
          <w:tcPr>
            <w:tcW w:w="325" w:type="dxa"/>
            <w:tcBorders>
              <w:bottom w:val="single" w:sz="4" w:space="0" w:color="auto"/>
            </w:tcBorders>
          </w:tcPr>
          <w:p w:rsidR="00AD76BD" w:rsidRDefault="00AD76BD" w:rsidP="00E048B3">
            <w:pPr>
              <w:jc w:val="both"/>
              <w:rPr>
                <w:rFonts w:ascii="Arial" w:hAnsi="Arial"/>
              </w:rPr>
            </w:pPr>
          </w:p>
        </w:tc>
        <w:tc>
          <w:tcPr>
            <w:tcW w:w="325" w:type="dxa"/>
            <w:tcBorders>
              <w:bottom w:val="single" w:sz="4" w:space="0" w:color="auto"/>
            </w:tcBorders>
          </w:tcPr>
          <w:p w:rsidR="00AD76BD" w:rsidRDefault="00AD76BD" w:rsidP="00E048B3">
            <w:pPr>
              <w:jc w:val="both"/>
              <w:rPr>
                <w:rFonts w:ascii="Arial" w:hAnsi="Arial"/>
              </w:rPr>
            </w:pPr>
          </w:p>
        </w:tc>
        <w:tc>
          <w:tcPr>
            <w:tcW w:w="325" w:type="dxa"/>
            <w:tcBorders>
              <w:bottom w:val="single" w:sz="4" w:space="0" w:color="auto"/>
            </w:tcBorders>
          </w:tcPr>
          <w:p w:rsidR="00AD76BD" w:rsidRDefault="00AD76BD" w:rsidP="00E048B3">
            <w:pPr>
              <w:jc w:val="both"/>
              <w:rPr>
                <w:rFonts w:ascii="Arial" w:hAnsi="Arial"/>
              </w:rPr>
            </w:pPr>
          </w:p>
        </w:tc>
      </w:tr>
    </w:tbl>
    <w:p w:rsidR="00AD76BD" w:rsidRDefault="00AD76BD" w:rsidP="00AD76BD">
      <w:pPr>
        <w:jc w:val="both"/>
        <w:rPr>
          <w:rFonts w:ascii="Arial" w:hAnsi="Arial"/>
          <w:i/>
          <w:sz w:val="18"/>
        </w:rPr>
      </w:pPr>
    </w:p>
    <w:p w:rsidR="00AD76BD" w:rsidRDefault="00AD76BD" w:rsidP="00AD76BD">
      <w:pPr>
        <w:jc w:val="both"/>
        <w:rPr>
          <w:rFonts w:ascii="Arial" w:hAnsi="Arial"/>
          <w:i/>
          <w:sz w:val="18"/>
        </w:rPr>
      </w:pPr>
      <w:r>
        <w:rPr>
          <w:rFonts w:ascii="Arial" w:hAnsi="Arial"/>
          <w:i/>
          <w:sz w:val="18"/>
        </w:rPr>
        <w:t>Señale con una “X”.</w:t>
      </w:r>
    </w:p>
    <w:p w:rsidR="00AD76BD" w:rsidRDefault="00AD76BD" w:rsidP="00AD76BD">
      <w:pPr>
        <w:jc w:val="both"/>
        <w:rPr>
          <w:rFonts w:ascii="Arial" w:hAnsi="Arial"/>
          <w:i/>
          <w:sz w:val="18"/>
        </w:rPr>
      </w:pPr>
      <w:r>
        <w:rPr>
          <w:rFonts w:ascii="Arial" w:hAnsi="Arial"/>
          <w:i/>
          <w:sz w:val="18"/>
        </w:rPr>
        <w:t>El llenado de la información estadística es opcional.</w:t>
      </w:r>
    </w:p>
    <w:p w:rsidR="00AD76BD" w:rsidRDefault="00AD76BD" w:rsidP="00AD76BD">
      <w:pPr>
        <w:jc w:val="both"/>
        <w:rPr>
          <w:rFonts w:ascii="Arial" w:hAnsi="Arial"/>
        </w:rPr>
      </w:pPr>
    </w:p>
    <w:p w:rsidR="00AD76BD" w:rsidRDefault="00AD76BD" w:rsidP="00AD76BD">
      <w:pPr>
        <w:jc w:val="both"/>
        <w:rPr>
          <w:rFonts w:ascii="Arial" w:hAnsi="Arial"/>
          <w:b/>
        </w:rPr>
      </w:pPr>
    </w:p>
    <w:p w:rsidR="00AD76BD" w:rsidRDefault="00AD76BD" w:rsidP="00AD76BD">
      <w:pPr>
        <w:jc w:val="both"/>
        <w:rPr>
          <w:rFonts w:ascii="Arial" w:hAnsi="Arial"/>
          <w:b/>
        </w:rPr>
      </w:pPr>
      <w:r>
        <w:rPr>
          <w:rFonts w:ascii="Arial" w:hAnsi="Arial"/>
          <w:b/>
        </w:rPr>
        <w:t>Información general:</w:t>
      </w:r>
    </w:p>
    <w:p w:rsidR="00AD76BD" w:rsidRDefault="00AD76BD" w:rsidP="00AD76BD">
      <w:pPr>
        <w:jc w:val="both"/>
        <w:rPr>
          <w:rFonts w:ascii="Arial" w:hAnsi="Arial"/>
          <w:b/>
        </w:rPr>
      </w:pPr>
    </w:p>
    <w:p w:rsidR="00AD76BD" w:rsidRDefault="00AD76BD" w:rsidP="00AD76BD">
      <w:pPr>
        <w:numPr>
          <w:ilvl w:val="0"/>
          <w:numId w:val="19"/>
        </w:numPr>
        <w:jc w:val="both"/>
        <w:rPr>
          <w:rFonts w:ascii="Arial" w:hAnsi="Arial"/>
        </w:rPr>
      </w:pPr>
      <w:r w:rsidRPr="00742197">
        <w:rPr>
          <w:rFonts w:ascii="Arial" w:hAnsi="Arial"/>
        </w:rPr>
        <w:t>Los espacios identificados con</w:t>
      </w:r>
      <w:r w:rsidRPr="00742197">
        <w:rPr>
          <w:rFonts w:ascii="Arial" w:hAnsi="Arial"/>
          <w:b/>
        </w:rPr>
        <w:t xml:space="preserve"> “*”</w:t>
      </w:r>
      <w:r w:rsidRPr="00742197">
        <w:rPr>
          <w:rFonts w:ascii="Arial" w:hAnsi="Arial"/>
        </w:rPr>
        <w:t xml:space="preserve"> son obligatorios.</w:t>
      </w:r>
    </w:p>
    <w:p w:rsidR="00AD76BD" w:rsidRPr="00742197" w:rsidRDefault="00AD76BD" w:rsidP="00AD76BD">
      <w:pPr>
        <w:ind w:left="720"/>
        <w:jc w:val="both"/>
        <w:rPr>
          <w:rFonts w:ascii="Arial" w:hAnsi="Arial"/>
        </w:rPr>
      </w:pPr>
    </w:p>
    <w:p w:rsidR="00AD76BD" w:rsidRDefault="00AD76BD" w:rsidP="00AD76BD">
      <w:pPr>
        <w:numPr>
          <w:ilvl w:val="0"/>
          <w:numId w:val="19"/>
        </w:numPr>
        <w:jc w:val="both"/>
        <w:rPr>
          <w:rFonts w:ascii="Arial" w:hAnsi="Arial"/>
        </w:rPr>
      </w:pPr>
      <w:r w:rsidRPr="00742197">
        <w:rPr>
          <w:rFonts w:ascii="Arial" w:hAnsi="Arial"/>
        </w:rPr>
        <w:t>Dentro del plazo de nueve días hábiles, contados a partir de la fecha de presentación de la solicitud de acceso a la información, el solicitante podrá:</w:t>
      </w:r>
    </w:p>
    <w:p w:rsidR="00AD76BD" w:rsidRPr="00742197" w:rsidRDefault="00AD76BD" w:rsidP="00AD76BD">
      <w:pPr>
        <w:jc w:val="both"/>
        <w:rPr>
          <w:rFonts w:ascii="Arial" w:hAnsi="Arial"/>
        </w:rPr>
      </w:pPr>
    </w:p>
    <w:p w:rsidR="00AD76BD" w:rsidRDefault="00AD76BD" w:rsidP="00AD76BD">
      <w:pPr>
        <w:numPr>
          <w:ilvl w:val="0"/>
          <w:numId w:val="20"/>
        </w:numPr>
        <w:jc w:val="both"/>
        <w:rPr>
          <w:rFonts w:ascii="Arial" w:hAnsi="Arial"/>
        </w:rPr>
      </w:pPr>
      <w:r w:rsidRPr="00742197">
        <w:rPr>
          <w:rFonts w:ascii="Arial" w:hAnsi="Arial"/>
        </w:rPr>
        <w:t>Recibir la información.</w:t>
      </w:r>
    </w:p>
    <w:p w:rsidR="00AD76BD" w:rsidRPr="00742197" w:rsidRDefault="00AD76BD" w:rsidP="00AD76BD">
      <w:pPr>
        <w:jc w:val="both"/>
        <w:rPr>
          <w:rFonts w:ascii="Arial" w:hAnsi="Arial"/>
        </w:rPr>
      </w:pPr>
    </w:p>
    <w:p w:rsidR="00AD76BD" w:rsidRPr="00320B1E" w:rsidRDefault="00AD76BD" w:rsidP="00AD76BD">
      <w:pPr>
        <w:numPr>
          <w:ilvl w:val="0"/>
          <w:numId w:val="20"/>
        </w:numPr>
        <w:jc w:val="both"/>
        <w:rPr>
          <w:rFonts w:ascii="Arial" w:hAnsi="Arial"/>
        </w:rPr>
      </w:pPr>
      <w:r w:rsidRPr="00742197">
        <w:rPr>
          <w:rFonts w:ascii="Arial" w:hAnsi="Arial"/>
        </w:rPr>
        <w:t>Recibir la notificación de que la unidad de transparencia necesita ampliar el plazo por cinco días hábiles más para dar respuesta a su solicitud.</w:t>
      </w:r>
    </w:p>
    <w:p w:rsidR="00AD76BD" w:rsidRPr="00742197" w:rsidRDefault="00AD76BD" w:rsidP="00AD76BD">
      <w:pPr>
        <w:jc w:val="both"/>
        <w:rPr>
          <w:rFonts w:ascii="Arial" w:hAnsi="Arial"/>
        </w:rPr>
      </w:pPr>
    </w:p>
    <w:p w:rsidR="00AD76BD" w:rsidRPr="00742197" w:rsidRDefault="00AD76BD" w:rsidP="00AD76BD">
      <w:pPr>
        <w:numPr>
          <w:ilvl w:val="0"/>
          <w:numId w:val="20"/>
        </w:numPr>
        <w:jc w:val="both"/>
        <w:rPr>
          <w:rFonts w:ascii="Arial" w:hAnsi="Arial"/>
        </w:rPr>
      </w:pPr>
      <w:r w:rsidRPr="00742197">
        <w:rPr>
          <w:rFonts w:ascii="Arial" w:hAnsi="Arial"/>
        </w:rPr>
        <w:t>Recibir la negativa en la entrega de la información por ser esta reservada, confidencial o inexistente.</w:t>
      </w:r>
    </w:p>
    <w:p w:rsidR="00AD76BD" w:rsidRPr="00742197" w:rsidRDefault="00AD76BD" w:rsidP="00AD76BD">
      <w:pPr>
        <w:ind w:left="1440"/>
        <w:jc w:val="both"/>
        <w:rPr>
          <w:rFonts w:ascii="Arial" w:hAnsi="Arial"/>
        </w:rPr>
      </w:pPr>
    </w:p>
    <w:p w:rsidR="00AD76BD" w:rsidRDefault="00AD76BD" w:rsidP="00AD76BD">
      <w:pPr>
        <w:numPr>
          <w:ilvl w:val="0"/>
          <w:numId w:val="19"/>
        </w:numPr>
        <w:jc w:val="both"/>
        <w:rPr>
          <w:rFonts w:ascii="Arial" w:hAnsi="Arial"/>
        </w:rPr>
      </w:pPr>
      <w:r w:rsidRPr="00742197">
        <w:rPr>
          <w:rFonts w:ascii="Arial" w:hAnsi="Arial"/>
        </w:rPr>
        <w:t>Dentro de los tres días hábiles posteriores a la presentación de la solicitud de acceso a la información, la unidad de transparencia podrá requerir al solicitante para que precise, aclare o cumpla con algún requisito faltante en relación a la solicitud presentada.</w:t>
      </w:r>
    </w:p>
    <w:p w:rsidR="00AD76BD" w:rsidRPr="00742197" w:rsidRDefault="00AD76BD" w:rsidP="00AD76BD">
      <w:pPr>
        <w:ind w:left="720"/>
        <w:jc w:val="both"/>
        <w:rPr>
          <w:rFonts w:ascii="Arial" w:hAnsi="Arial"/>
        </w:rPr>
      </w:pPr>
    </w:p>
    <w:p w:rsidR="00AD76BD" w:rsidRPr="00742197" w:rsidRDefault="00AD76BD" w:rsidP="00AD76BD">
      <w:pPr>
        <w:numPr>
          <w:ilvl w:val="0"/>
          <w:numId w:val="19"/>
        </w:numPr>
        <w:jc w:val="both"/>
        <w:rPr>
          <w:rFonts w:ascii="Arial" w:hAnsi="Arial"/>
        </w:rPr>
      </w:pPr>
      <w:r w:rsidRPr="00742197">
        <w:rPr>
          <w:rFonts w:ascii="Arial" w:hAnsi="Arial"/>
        </w:rPr>
        <w:t>En términos del artículo 1</w:t>
      </w:r>
      <w:r w:rsidR="00AC555A">
        <w:rPr>
          <w:rFonts w:ascii="Arial" w:hAnsi="Arial"/>
        </w:rPr>
        <w:t>04 y 106</w:t>
      </w:r>
      <w:r w:rsidRPr="00742197">
        <w:rPr>
          <w:rFonts w:ascii="Arial" w:hAnsi="Arial"/>
        </w:rPr>
        <w:t xml:space="preserve"> de la Ley de Acceso a la Información </w:t>
      </w:r>
      <w:r w:rsidR="00AC555A" w:rsidRPr="00742197">
        <w:rPr>
          <w:rFonts w:ascii="Arial" w:hAnsi="Arial"/>
        </w:rPr>
        <w:t>Pública</w:t>
      </w:r>
      <w:r w:rsidRPr="00742197">
        <w:rPr>
          <w:rFonts w:ascii="Arial" w:hAnsi="Arial"/>
        </w:rPr>
        <w:t xml:space="preserve"> </w:t>
      </w:r>
      <w:r w:rsidR="00AC555A">
        <w:rPr>
          <w:rFonts w:ascii="Arial" w:hAnsi="Arial"/>
        </w:rPr>
        <w:t>para el Estado de Coahuila de Zaragoza</w:t>
      </w:r>
      <w:r w:rsidRPr="00742197">
        <w:rPr>
          <w:rFonts w:ascii="Arial" w:hAnsi="Arial"/>
        </w:rPr>
        <w:t xml:space="preserve">, el examen y la consulta de la información pública será gratuitos. No obstante, en caso de la reproducción de la información, la entidad pública, partido político o la agrupación política podrá cobrar los siguientes conceptos: </w:t>
      </w:r>
    </w:p>
    <w:p w:rsidR="00AD76BD" w:rsidRDefault="00AD76BD" w:rsidP="00AD76BD">
      <w:pPr>
        <w:numPr>
          <w:ilvl w:val="0"/>
          <w:numId w:val="21"/>
        </w:numPr>
        <w:jc w:val="both"/>
        <w:rPr>
          <w:rFonts w:ascii="Arial" w:hAnsi="Arial"/>
        </w:rPr>
      </w:pPr>
      <w:r w:rsidRPr="00742197">
        <w:rPr>
          <w:rFonts w:ascii="Arial" w:hAnsi="Arial"/>
        </w:rPr>
        <w:t>El costo de los insumos utilizados.</w:t>
      </w:r>
    </w:p>
    <w:p w:rsidR="00AD76BD" w:rsidRPr="00742197" w:rsidRDefault="00AD76BD" w:rsidP="00AD76BD">
      <w:pPr>
        <w:ind w:left="1440"/>
        <w:jc w:val="both"/>
        <w:rPr>
          <w:rFonts w:ascii="Arial" w:hAnsi="Arial"/>
        </w:rPr>
      </w:pPr>
    </w:p>
    <w:p w:rsidR="00AD76BD" w:rsidRDefault="00AD76BD" w:rsidP="00AD76BD">
      <w:pPr>
        <w:numPr>
          <w:ilvl w:val="0"/>
          <w:numId w:val="21"/>
        </w:numPr>
        <w:jc w:val="both"/>
        <w:rPr>
          <w:rFonts w:ascii="Arial" w:hAnsi="Arial"/>
        </w:rPr>
      </w:pPr>
      <w:r w:rsidRPr="00742197">
        <w:rPr>
          <w:rFonts w:ascii="Arial" w:hAnsi="Arial"/>
        </w:rPr>
        <w:t>El costo de su envió.</w:t>
      </w:r>
    </w:p>
    <w:p w:rsidR="00AD76BD" w:rsidRPr="00742197" w:rsidRDefault="00AD76BD" w:rsidP="00AD76BD">
      <w:pPr>
        <w:jc w:val="both"/>
        <w:rPr>
          <w:rFonts w:ascii="Arial" w:hAnsi="Arial"/>
        </w:rPr>
      </w:pPr>
    </w:p>
    <w:p w:rsidR="00AD76BD" w:rsidRPr="00742197" w:rsidRDefault="00AD76BD" w:rsidP="00AD76BD">
      <w:pPr>
        <w:numPr>
          <w:ilvl w:val="0"/>
          <w:numId w:val="21"/>
        </w:numPr>
        <w:jc w:val="both"/>
        <w:rPr>
          <w:rFonts w:ascii="Arial" w:hAnsi="Arial"/>
        </w:rPr>
      </w:pPr>
      <w:r w:rsidRPr="00742197">
        <w:rPr>
          <w:rFonts w:ascii="Arial" w:hAnsi="Arial"/>
        </w:rPr>
        <w:t>La certificación de documentos, cuando así se solicite.</w:t>
      </w:r>
    </w:p>
    <w:p w:rsidR="00AD76BD" w:rsidRPr="00742197" w:rsidRDefault="00AD76BD" w:rsidP="00AD76BD">
      <w:pPr>
        <w:jc w:val="both"/>
        <w:rPr>
          <w:rFonts w:ascii="Arial" w:hAnsi="Arial"/>
        </w:rPr>
      </w:pPr>
    </w:p>
    <w:p w:rsidR="00AD76BD" w:rsidRDefault="00AD76BD" w:rsidP="00AD76BD">
      <w:pPr>
        <w:numPr>
          <w:ilvl w:val="0"/>
          <w:numId w:val="19"/>
        </w:numPr>
        <w:jc w:val="both"/>
        <w:rPr>
          <w:rFonts w:ascii="Arial" w:hAnsi="Arial"/>
        </w:rPr>
      </w:pPr>
      <w:r w:rsidRPr="00742197">
        <w:rPr>
          <w:rFonts w:ascii="Arial" w:hAnsi="Arial"/>
        </w:rPr>
        <w:t>La unidad de transparencia tiene 9 días hábiles para contestar la solicitud de manera, pudiéndose prorrogar el plazo por 5 días hábiles más con la obligación de hacer del conocimiento del usuario la prórroga.</w:t>
      </w:r>
    </w:p>
    <w:p w:rsidR="00AD76BD" w:rsidRPr="00742197" w:rsidRDefault="00AD76BD" w:rsidP="00AD76BD">
      <w:pPr>
        <w:ind w:left="720"/>
        <w:jc w:val="both"/>
        <w:rPr>
          <w:rFonts w:ascii="Arial" w:hAnsi="Arial"/>
        </w:rPr>
      </w:pPr>
    </w:p>
    <w:p w:rsidR="00AD76BD" w:rsidRPr="00742197" w:rsidRDefault="00AD76BD" w:rsidP="00AD76BD">
      <w:pPr>
        <w:numPr>
          <w:ilvl w:val="0"/>
          <w:numId w:val="19"/>
        </w:numPr>
        <w:jc w:val="both"/>
        <w:rPr>
          <w:rFonts w:ascii="Arial" w:hAnsi="Arial"/>
        </w:rPr>
      </w:pPr>
      <w:r w:rsidRPr="00742197">
        <w:rPr>
          <w:rFonts w:ascii="Arial" w:hAnsi="Arial"/>
        </w:rPr>
        <w:t>En caso de que la unidad de transparencia no entregue la información solicitada, la entregue parcialmente o la información no corresponda a la solicitada, el interesado podrá interponer recurso de revisión ante el ICAI. El recurso de revisión deberá interponerse por la vía empleada para realizar la solicitud de acceso a la información (vía electrónica si se utilizó el sistema INFOCOAHUILA, o por escrito).</w:t>
      </w:r>
    </w:p>
    <w:p w:rsidR="00AD76BD" w:rsidRDefault="00AD76BD" w:rsidP="00AD76BD">
      <w:pPr>
        <w:jc w:val="both"/>
        <w:rPr>
          <w:rFonts w:ascii="Arial" w:hAnsi="Arial"/>
          <w:sz w:val="18"/>
        </w:rPr>
      </w:pPr>
    </w:p>
    <w:p w:rsidR="00AD76BD" w:rsidRDefault="00AD76BD" w:rsidP="00AD76BD">
      <w:pPr>
        <w:jc w:val="both"/>
        <w:rPr>
          <w:rFonts w:ascii="Arial" w:hAnsi="Arial"/>
          <w:sz w:val="18"/>
        </w:rPr>
      </w:pPr>
    </w:p>
    <w:p w:rsidR="00AD76BD" w:rsidRDefault="00AD76BD" w:rsidP="00AD76BD">
      <w:pPr>
        <w:jc w:val="both"/>
        <w:rPr>
          <w:rFonts w:ascii="Arial" w:hAnsi="Arial"/>
          <w:sz w:val="18"/>
        </w:rPr>
      </w:pPr>
    </w:p>
    <w:tbl>
      <w:tblPr>
        <w:tblW w:w="0" w:type="auto"/>
        <w:tblInd w:w="-38" w:type="dxa"/>
        <w:tblLayout w:type="fixed"/>
        <w:tblCellMar>
          <w:left w:w="70" w:type="dxa"/>
          <w:right w:w="70" w:type="dxa"/>
        </w:tblCellMar>
        <w:tblLook w:val="01E0" w:firstRow="1" w:lastRow="1" w:firstColumn="1" w:lastColumn="1" w:noHBand="0" w:noVBand="0"/>
      </w:tblPr>
      <w:tblGrid>
        <w:gridCol w:w="7188"/>
        <w:gridCol w:w="1556"/>
        <w:gridCol w:w="236"/>
      </w:tblGrid>
      <w:tr w:rsidR="00AD76BD" w:rsidRPr="001E7F8F" w:rsidTr="00E048B3">
        <w:tc>
          <w:tcPr>
            <w:tcW w:w="7188" w:type="dxa"/>
            <w:tcBorders>
              <w:bottom w:val="single" w:sz="4" w:space="0" w:color="auto"/>
            </w:tcBorders>
          </w:tcPr>
          <w:p w:rsidR="00AD76BD" w:rsidRPr="001E7F8F" w:rsidRDefault="00AD76BD" w:rsidP="00E048B3">
            <w:pPr>
              <w:jc w:val="both"/>
              <w:rPr>
                <w:rFonts w:ascii="Arial" w:hAnsi="Arial"/>
              </w:rPr>
            </w:pPr>
            <w:r w:rsidRPr="001E7F8F">
              <w:rPr>
                <w:rFonts w:ascii="Arial" w:hAnsi="Arial"/>
              </w:rPr>
              <w:t>Nombre del servidor público que recibió la solicitud:</w:t>
            </w:r>
          </w:p>
        </w:tc>
        <w:tc>
          <w:tcPr>
            <w:tcW w:w="1792" w:type="dxa"/>
            <w:gridSpan w:val="2"/>
            <w:tcBorders>
              <w:bottom w:val="single" w:sz="4" w:space="0" w:color="auto"/>
            </w:tcBorders>
          </w:tcPr>
          <w:p w:rsidR="00AD76BD" w:rsidRPr="001E7F8F" w:rsidRDefault="00AD76BD" w:rsidP="00E048B3">
            <w:pPr>
              <w:jc w:val="both"/>
              <w:rPr>
                <w:rFonts w:ascii="Arial" w:hAnsi="Arial"/>
              </w:rPr>
            </w:pPr>
          </w:p>
        </w:tc>
      </w:tr>
      <w:tr w:rsidR="00AD76BD" w:rsidTr="00E048B3">
        <w:tc>
          <w:tcPr>
            <w:tcW w:w="8744" w:type="dxa"/>
            <w:gridSpan w:val="2"/>
            <w:tcBorders>
              <w:top w:val="single" w:sz="4" w:space="0" w:color="auto"/>
              <w:left w:val="single" w:sz="4" w:space="0" w:color="auto"/>
              <w:bottom w:val="single" w:sz="4" w:space="0" w:color="auto"/>
            </w:tcBorders>
          </w:tcPr>
          <w:p w:rsidR="00AD76BD" w:rsidRDefault="00AD76BD" w:rsidP="00E048B3">
            <w:pPr>
              <w:jc w:val="both"/>
              <w:rPr>
                <w:rFonts w:ascii="Arial" w:hAnsi="Arial"/>
              </w:rPr>
            </w:pPr>
          </w:p>
        </w:tc>
        <w:tc>
          <w:tcPr>
            <w:tcW w:w="236" w:type="dxa"/>
            <w:tcBorders>
              <w:top w:val="single" w:sz="4" w:space="0" w:color="auto"/>
              <w:bottom w:val="single" w:sz="4" w:space="0" w:color="auto"/>
              <w:right w:val="single" w:sz="4" w:space="0" w:color="auto"/>
            </w:tcBorders>
          </w:tcPr>
          <w:p w:rsidR="00AD76BD" w:rsidRDefault="00AD76BD" w:rsidP="00E048B3">
            <w:pPr>
              <w:jc w:val="both"/>
              <w:rPr>
                <w:rFonts w:ascii="Arial" w:hAnsi="Arial"/>
              </w:rPr>
            </w:pPr>
          </w:p>
        </w:tc>
      </w:tr>
    </w:tbl>
    <w:p w:rsidR="00AD76BD" w:rsidRDefault="00AD76BD" w:rsidP="00AD76BD">
      <w:pPr>
        <w:jc w:val="right"/>
        <w:rPr>
          <w:rFonts w:ascii="Arial" w:hAnsi="Arial"/>
          <w:i/>
          <w:sz w:val="18"/>
        </w:rPr>
      </w:pPr>
    </w:p>
    <w:p w:rsidR="00AD76BD" w:rsidRDefault="00AD76BD" w:rsidP="00AD76BD">
      <w:pPr>
        <w:jc w:val="center"/>
        <w:rPr>
          <w:rFonts w:ascii="Arial" w:hAnsi="Arial"/>
          <w:i/>
          <w:sz w:val="18"/>
        </w:rPr>
      </w:pPr>
      <w:r>
        <w:rPr>
          <w:rFonts w:ascii="Arial" w:hAnsi="Arial"/>
          <w:i/>
          <w:sz w:val="18"/>
        </w:rPr>
        <w:t>Original, Unidad de Transparencia  / Copia, solicitante.</w:t>
      </w:r>
    </w:p>
    <w:p w:rsidR="008A0C24" w:rsidRDefault="008A0C24" w:rsidP="00766CE3">
      <w:pPr>
        <w:rPr>
          <w:rFonts w:ascii="Century Gothic" w:hAnsi="Century Gothic" w:cs="Tahoma"/>
          <w:sz w:val="20"/>
        </w:rPr>
      </w:pPr>
    </w:p>
    <w:sectPr w:rsidR="008A0C24" w:rsidSect="005F1DD1">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96" w:rsidRDefault="002D2496" w:rsidP="0081535C">
      <w:r>
        <w:separator/>
      </w:r>
    </w:p>
  </w:endnote>
  <w:endnote w:type="continuationSeparator" w:id="0">
    <w:p w:rsidR="002D2496" w:rsidRDefault="002D2496" w:rsidP="008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77" w:rsidRDefault="00FD6377" w:rsidP="00D1649B">
    <w:pPr>
      <w:pStyle w:val="Piedepgina"/>
      <w:tabs>
        <w:tab w:val="clear" w:pos="883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96" w:rsidRDefault="002D2496" w:rsidP="0081535C">
      <w:r>
        <w:separator/>
      </w:r>
    </w:p>
  </w:footnote>
  <w:footnote w:type="continuationSeparator" w:id="0">
    <w:p w:rsidR="002D2496" w:rsidRDefault="002D2496" w:rsidP="00815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77" w:rsidRDefault="00F827F0">
    <w:pPr>
      <w:pStyle w:val="Encabezado"/>
    </w:pPr>
    <w:r w:rsidRPr="00F827F0">
      <w:rPr>
        <w:noProof/>
        <w:lang w:val="en-US"/>
      </w:rPr>
      <w:drawing>
        <wp:anchor distT="0" distB="0" distL="114300" distR="114300" simplePos="0" relativeHeight="251661312" behindDoc="1" locked="0" layoutInCell="1" allowOverlap="1" wp14:anchorId="1C44C1A7" wp14:editId="14C5EB3A">
          <wp:simplePos x="0" y="0"/>
          <wp:positionH relativeFrom="column">
            <wp:posOffset>4699186</wp:posOffset>
          </wp:positionH>
          <wp:positionV relativeFrom="paragraph">
            <wp:posOffset>-177083</wp:posOffset>
          </wp:positionV>
          <wp:extent cx="1547895" cy="605724"/>
          <wp:effectExtent l="0" t="0" r="0" b="4445"/>
          <wp:wrapNone/>
          <wp:docPr id="3" name="Imagen 3" descr="I:\2022\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22\Transparenc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790" cy="612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7F0">
      <w:rPr>
        <w:noProof/>
        <w:lang w:val="en-US"/>
      </w:rPr>
      <w:drawing>
        <wp:anchor distT="0" distB="0" distL="114300" distR="114300" simplePos="0" relativeHeight="251662336" behindDoc="1" locked="0" layoutInCell="1" allowOverlap="1" wp14:anchorId="563C1105" wp14:editId="5965C515">
          <wp:simplePos x="0" y="0"/>
          <wp:positionH relativeFrom="margin">
            <wp:posOffset>-261010</wp:posOffset>
          </wp:positionH>
          <wp:positionV relativeFrom="paragraph">
            <wp:posOffset>-187655</wp:posOffset>
          </wp:positionV>
          <wp:extent cx="747279" cy="616898"/>
          <wp:effectExtent l="0" t="0" r="0" b="0"/>
          <wp:wrapNone/>
          <wp:docPr id="4" name="Imagen 4" descr="I:\2022\Mva en A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22\Mva en Acci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7279" cy="6168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6377" w:rsidRDefault="00FD63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52EB"/>
    <w:multiLevelType w:val="hybridMultilevel"/>
    <w:tmpl w:val="98D0D1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03565"/>
    <w:multiLevelType w:val="hybridMultilevel"/>
    <w:tmpl w:val="468CCC4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B9C1C0B"/>
    <w:multiLevelType w:val="hybridMultilevel"/>
    <w:tmpl w:val="2F6C87E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0DB217F3"/>
    <w:multiLevelType w:val="hybridMultilevel"/>
    <w:tmpl w:val="FB0ED6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CE34DE"/>
    <w:multiLevelType w:val="hybridMultilevel"/>
    <w:tmpl w:val="1A22D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17626"/>
    <w:multiLevelType w:val="hybridMultilevel"/>
    <w:tmpl w:val="89AE6D20"/>
    <w:lvl w:ilvl="0" w:tplc="48F8A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E40FF"/>
    <w:multiLevelType w:val="hybridMultilevel"/>
    <w:tmpl w:val="89AE6D20"/>
    <w:lvl w:ilvl="0" w:tplc="48F8A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458E5"/>
    <w:multiLevelType w:val="hybridMultilevel"/>
    <w:tmpl w:val="2C3EC424"/>
    <w:lvl w:ilvl="0" w:tplc="4502C9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9547C3"/>
    <w:multiLevelType w:val="hybridMultilevel"/>
    <w:tmpl w:val="8370F8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85A2FA3"/>
    <w:multiLevelType w:val="hybridMultilevel"/>
    <w:tmpl w:val="43E41496"/>
    <w:lvl w:ilvl="0" w:tplc="5B0E877C">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D7536"/>
    <w:multiLevelType w:val="hybridMultilevel"/>
    <w:tmpl w:val="89AE6D20"/>
    <w:lvl w:ilvl="0" w:tplc="48F8A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A96F02"/>
    <w:multiLevelType w:val="hybridMultilevel"/>
    <w:tmpl w:val="6B0ACAE6"/>
    <w:lvl w:ilvl="0" w:tplc="3954A5A6">
      <w:start w:val="3"/>
      <w:numFmt w:val="bullet"/>
      <w:lvlText w:val="-"/>
      <w:lvlJc w:val="left"/>
      <w:pPr>
        <w:ind w:left="720" w:hanging="360"/>
      </w:pPr>
      <w:rPr>
        <w:rFonts w:ascii="Century Gothic" w:eastAsia="Calibri"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CD2615"/>
    <w:multiLevelType w:val="hybridMultilevel"/>
    <w:tmpl w:val="6A162FF4"/>
    <w:lvl w:ilvl="0" w:tplc="73C84026">
      <w:start w:val="3"/>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BE2FDA"/>
    <w:multiLevelType w:val="hybridMultilevel"/>
    <w:tmpl w:val="D18E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65586D"/>
    <w:multiLevelType w:val="hybridMultilevel"/>
    <w:tmpl w:val="F8AC87D6"/>
    <w:lvl w:ilvl="0" w:tplc="4808B4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F564CA"/>
    <w:multiLevelType w:val="hybridMultilevel"/>
    <w:tmpl w:val="B9044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091849"/>
    <w:multiLevelType w:val="hybridMultilevel"/>
    <w:tmpl w:val="9B86E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D5080F"/>
    <w:multiLevelType w:val="hybridMultilevel"/>
    <w:tmpl w:val="89AE6D20"/>
    <w:lvl w:ilvl="0" w:tplc="48F8A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3A80"/>
    <w:multiLevelType w:val="hybridMultilevel"/>
    <w:tmpl w:val="079AFB9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73C75842"/>
    <w:multiLevelType w:val="hybridMultilevel"/>
    <w:tmpl w:val="89AE6D20"/>
    <w:lvl w:ilvl="0" w:tplc="48F8A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7"/>
  </w:num>
  <w:num w:numId="5">
    <w:abstractNumId w:val="6"/>
  </w:num>
  <w:num w:numId="6">
    <w:abstractNumId w:val="11"/>
  </w:num>
  <w:num w:numId="7">
    <w:abstractNumId w:val="18"/>
  </w:num>
  <w:num w:numId="8">
    <w:abstractNumId w:val="4"/>
  </w:num>
  <w:num w:numId="9">
    <w:abstractNumId w:val="16"/>
  </w:num>
  <w:num w:numId="10">
    <w:abstractNumId w:val="13"/>
  </w:num>
  <w:num w:numId="11">
    <w:abstractNumId w:val="1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num>
  <w:num w:numId="16">
    <w:abstractNumId w:val="2"/>
  </w:num>
  <w:num w:numId="17">
    <w:abstractNumId w:val="5"/>
  </w:num>
  <w:num w:numId="18">
    <w:abstractNumId w:val="0"/>
  </w:num>
  <w:num w:numId="19">
    <w:abstractNumId w:val="3"/>
  </w:num>
  <w:num w:numId="20">
    <w:abstractNumId w:val="8"/>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5C"/>
    <w:rsid w:val="0000091E"/>
    <w:rsid w:val="00006365"/>
    <w:rsid w:val="000119D4"/>
    <w:rsid w:val="00044161"/>
    <w:rsid w:val="00056E1D"/>
    <w:rsid w:val="00061A4C"/>
    <w:rsid w:val="00070F73"/>
    <w:rsid w:val="00076742"/>
    <w:rsid w:val="00086479"/>
    <w:rsid w:val="00093FFA"/>
    <w:rsid w:val="000A3CEF"/>
    <w:rsid w:val="000A5A85"/>
    <w:rsid w:val="000A65B4"/>
    <w:rsid w:val="000C44EC"/>
    <w:rsid w:val="000E1355"/>
    <w:rsid w:val="000E193F"/>
    <w:rsid w:val="000E3A47"/>
    <w:rsid w:val="000E4C7B"/>
    <w:rsid w:val="000F232C"/>
    <w:rsid w:val="000F51A6"/>
    <w:rsid w:val="000F6109"/>
    <w:rsid w:val="00120C19"/>
    <w:rsid w:val="0012273C"/>
    <w:rsid w:val="00130D02"/>
    <w:rsid w:val="00136787"/>
    <w:rsid w:val="001370B8"/>
    <w:rsid w:val="00137CA9"/>
    <w:rsid w:val="00140739"/>
    <w:rsid w:val="00141990"/>
    <w:rsid w:val="00142BB3"/>
    <w:rsid w:val="0014462B"/>
    <w:rsid w:val="00145E64"/>
    <w:rsid w:val="001609D1"/>
    <w:rsid w:val="00163072"/>
    <w:rsid w:val="001857DF"/>
    <w:rsid w:val="00194A44"/>
    <w:rsid w:val="001A3EFF"/>
    <w:rsid w:val="001C01DC"/>
    <w:rsid w:val="001C1D5C"/>
    <w:rsid w:val="001D666C"/>
    <w:rsid w:val="001E6092"/>
    <w:rsid w:val="001F53DA"/>
    <w:rsid w:val="001F5C4D"/>
    <w:rsid w:val="00205D46"/>
    <w:rsid w:val="00210EDF"/>
    <w:rsid w:val="002113F7"/>
    <w:rsid w:val="00213DF5"/>
    <w:rsid w:val="00213FA3"/>
    <w:rsid w:val="00225121"/>
    <w:rsid w:val="00237CB0"/>
    <w:rsid w:val="00240CCA"/>
    <w:rsid w:val="002437C0"/>
    <w:rsid w:val="00247800"/>
    <w:rsid w:val="00254EBE"/>
    <w:rsid w:val="00257827"/>
    <w:rsid w:val="00261F38"/>
    <w:rsid w:val="0027118E"/>
    <w:rsid w:val="0027267F"/>
    <w:rsid w:val="0027328B"/>
    <w:rsid w:val="00280BFC"/>
    <w:rsid w:val="002A11B9"/>
    <w:rsid w:val="002D1941"/>
    <w:rsid w:val="002D2496"/>
    <w:rsid w:val="002F163F"/>
    <w:rsid w:val="003017F3"/>
    <w:rsid w:val="0030668D"/>
    <w:rsid w:val="00320B1E"/>
    <w:rsid w:val="00320EF4"/>
    <w:rsid w:val="00322077"/>
    <w:rsid w:val="0033054A"/>
    <w:rsid w:val="00334707"/>
    <w:rsid w:val="00341E90"/>
    <w:rsid w:val="0036086F"/>
    <w:rsid w:val="00362915"/>
    <w:rsid w:val="0036370E"/>
    <w:rsid w:val="0036499C"/>
    <w:rsid w:val="00372380"/>
    <w:rsid w:val="0038212D"/>
    <w:rsid w:val="00394C04"/>
    <w:rsid w:val="003A0ADB"/>
    <w:rsid w:val="003A4CFF"/>
    <w:rsid w:val="003A67BB"/>
    <w:rsid w:val="003B56D5"/>
    <w:rsid w:val="003D207D"/>
    <w:rsid w:val="003D4FB7"/>
    <w:rsid w:val="003D54FC"/>
    <w:rsid w:val="003E3DEF"/>
    <w:rsid w:val="003E529F"/>
    <w:rsid w:val="003E6CFF"/>
    <w:rsid w:val="003F1ED5"/>
    <w:rsid w:val="004174C7"/>
    <w:rsid w:val="004475C8"/>
    <w:rsid w:val="0044798B"/>
    <w:rsid w:val="0045509C"/>
    <w:rsid w:val="0046050C"/>
    <w:rsid w:val="004631DF"/>
    <w:rsid w:val="004744F5"/>
    <w:rsid w:val="004A003A"/>
    <w:rsid w:val="004A3CE1"/>
    <w:rsid w:val="004A4529"/>
    <w:rsid w:val="004B6E39"/>
    <w:rsid w:val="004B763C"/>
    <w:rsid w:val="004C23E1"/>
    <w:rsid w:val="004C7D10"/>
    <w:rsid w:val="004D1303"/>
    <w:rsid w:val="004D3324"/>
    <w:rsid w:val="004D5E67"/>
    <w:rsid w:val="004E20E1"/>
    <w:rsid w:val="004F43E1"/>
    <w:rsid w:val="0052116D"/>
    <w:rsid w:val="00526FCE"/>
    <w:rsid w:val="00530E28"/>
    <w:rsid w:val="0054018B"/>
    <w:rsid w:val="00556FBB"/>
    <w:rsid w:val="00564E03"/>
    <w:rsid w:val="00566D22"/>
    <w:rsid w:val="005700C3"/>
    <w:rsid w:val="00574E0A"/>
    <w:rsid w:val="00577DA1"/>
    <w:rsid w:val="005A0341"/>
    <w:rsid w:val="005A6F85"/>
    <w:rsid w:val="005A7C56"/>
    <w:rsid w:val="005C493F"/>
    <w:rsid w:val="005F01E5"/>
    <w:rsid w:val="005F1DD1"/>
    <w:rsid w:val="005F7583"/>
    <w:rsid w:val="00601227"/>
    <w:rsid w:val="00605098"/>
    <w:rsid w:val="006170AE"/>
    <w:rsid w:val="00624F16"/>
    <w:rsid w:val="00630E27"/>
    <w:rsid w:val="00631588"/>
    <w:rsid w:val="00635BD4"/>
    <w:rsid w:val="00650AE1"/>
    <w:rsid w:val="00650BCD"/>
    <w:rsid w:val="006767BB"/>
    <w:rsid w:val="00685659"/>
    <w:rsid w:val="006B1227"/>
    <w:rsid w:val="006B187E"/>
    <w:rsid w:val="006C6CB8"/>
    <w:rsid w:val="006D29B8"/>
    <w:rsid w:val="006E3025"/>
    <w:rsid w:val="006F5655"/>
    <w:rsid w:val="00716B70"/>
    <w:rsid w:val="0072432C"/>
    <w:rsid w:val="0073169A"/>
    <w:rsid w:val="00736BF4"/>
    <w:rsid w:val="00752659"/>
    <w:rsid w:val="007541E2"/>
    <w:rsid w:val="00757BF4"/>
    <w:rsid w:val="007615AC"/>
    <w:rsid w:val="00761C6F"/>
    <w:rsid w:val="00762E7D"/>
    <w:rsid w:val="00766CE3"/>
    <w:rsid w:val="007715DC"/>
    <w:rsid w:val="00776F4C"/>
    <w:rsid w:val="00781E0C"/>
    <w:rsid w:val="00784827"/>
    <w:rsid w:val="0078596B"/>
    <w:rsid w:val="00793F69"/>
    <w:rsid w:val="007B073D"/>
    <w:rsid w:val="007B5C36"/>
    <w:rsid w:val="007C53AA"/>
    <w:rsid w:val="007D5071"/>
    <w:rsid w:val="007E78F8"/>
    <w:rsid w:val="007F114A"/>
    <w:rsid w:val="007F6FFC"/>
    <w:rsid w:val="00800302"/>
    <w:rsid w:val="008074EC"/>
    <w:rsid w:val="00812C45"/>
    <w:rsid w:val="0081535C"/>
    <w:rsid w:val="00817D4B"/>
    <w:rsid w:val="00823007"/>
    <w:rsid w:val="008606CE"/>
    <w:rsid w:val="0086471B"/>
    <w:rsid w:val="00864FC0"/>
    <w:rsid w:val="00876607"/>
    <w:rsid w:val="00876C9F"/>
    <w:rsid w:val="0088160D"/>
    <w:rsid w:val="00882803"/>
    <w:rsid w:val="00883ACD"/>
    <w:rsid w:val="00890CEF"/>
    <w:rsid w:val="008A0C24"/>
    <w:rsid w:val="008A5441"/>
    <w:rsid w:val="008C6F93"/>
    <w:rsid w:val="008F08CB"/>
    <w:rsid w:val="008F0BC2"/>
    <w:rsid w:val="00906919"/>
    <w:rsid w:val="00910A92"/>
    <w:rsid w:val="00917000"/>
    <w:rsid w:val="009241CD"/>
    <w:rsid w:val="009313B0"/>
    <w:rsid w:val="00936132"/>
    <w:rsid w:val="00936267"/>
    <w:rsid w:val="009372A3"/>
    <w:rsid w:val="00942793"/>
    <w:rsid w:val="00943C93"/>
    <w:rsid w:val="0094620F"/>
    <w:rsid w:val="0094742F"/>
    <w:rsid w:val="00954ADE"/>
    <w:rsid w:val="00954BAA"/>
    <w:rsid w:val="00967AE2"/>
    <w:rsid w:val="00970D48"/>
    <w:rsid w:val="00971341"/>
    <w:rsid w:val="00975985"/>
    <w:rsid w:val="009804A8"/>
    <w:rsid w:val="00987E2A"/>
    <w:rsid w:val="00996A78"/>
    <w:rsid w:val="009A0A67"/>
    <w:rsid w:val="009A2E64"/>
    <w:rsid w:val="009A7009"/>
    <w:rsid w:val="009B16A7"/>
    <w:rsid w:val="009B2557"/>
    <w:rsid w:val="00A02556"/>
    <w:rsid w:val="00A10BB4"/>
    <w:rsid w:val="00A111DC"/>
    <w:rsid w:val="00A13AD8"/>
    <w:rsid w:val="00A16E67"/>
    <w:rsid w:val="00A23C1E"/>
    <w:rsid w:val="00A3457F"/>
    <w:rsid w:val="00A418E7"/>
    <w:rsid w:val="00A46441"/>
    <w:rsid w:val="00A56B91"/>
    <w:rsid w:val="00A61661"/>
    <w:rsid w:val="00A63BDE"/>
    <w:rsid w:val="00A8142E"/>
    <w:rsid w:val="00A82F33"/>
    <w:rsid w:val="00A90CE8"/>
    <w:rsid w:val="00A95052"/>
    <w:rsid w:val="00AA1C90"/>
    <w:rsid w:val="00AB1A35"/>
    <w:rsid w:val="00AC555A"/>
    <w:rsid w:val="00AD17E1"/>
    <w:rsid w:val="00AD7616"/>
    <w:rsid w:val="00AD76BD"/>
    <w:rsid w:val="00AE0540"/>
    <w:rsid w:val="00AE16AF"/>
    <w:rsid w:val="00AF148A"/>
    <w:rsid w:val="00AF2646"/>
    <w:rsid w:val="00B007E1"/>
    <w:rsid w:val="00B07F89"/>
    <w:rsid w:val="00B10B7C"/>
    <w:rsid w:val="00B27D2C"/>
    <w:rsid w:val="00B32E74"/>
    <w:rsid w:val="00B34657"/>
    <w:rsid w:val="00B37CC5"/>
    <w:rsid w:val="00B42AE4"/>
    <w:rsid w:val="00B5339B"/>
    <w:rsid w:val="00B56005"/>
    <w:rsid w:val="00B60A1E"/>
    <w:rsid w:val="00B7208C"/>
    <w:rsid w:val="00B81133"/>
    <w:rsid w:val="00B836AB"/>
    <w:rsid w:val="00B872BF"/>
    <w:rsid w:val="00B947D2"/>
    <w:rsid w:val="00BA462A"/>
    <w:rsid w:val="00BB23B6"/>
    <w:rsid w:val="00BB390B"/>
    <w:rsid w:val="00BC5B55"/>
    <w:rsid w:val="00BC76CE"/>
    <w:rsid w:val="00BD2B7F"/>
    <w:rsid w:val="00BE7296"/>
    <w:rsid w:val="00BE777C"/>
    <w:rsid w:val="00BF1ECC"/>
    <w:rsid w:val="00BF3004"/>
    <w:rsid w:val="00BF7C8E"/>
    <w:rsid w:val="00C02A5C"/>
    <w:rsid w:val="00C07916"/>
    <w:rsid w:val="00C115A6"/>
    <w:rsid w:val="00C15307"/>
    <w:rsid w:val="00C27EDA"/>
    <w:rsid w:val="00C41796"/>
    <w:rsid w:val="00C457E9"/>
    <w:rsid w:val="00C52A66"/>
    <w:rsid w:val="00C52B0D"/>
    <w:rsid w:val="00C54349"/>
    <w:rsid w:val="00C60D48"/>
    <w:rsid w:val="00C67C74"/>
    <w:rsid w:val="00C727FC"/>
    <w:rsid w:val="00C7392D"/>
    <w:rsid w:val="00C8612C"/>
    <w:rsid w:val="00C93D5F"/>
    <w:rsid w:val="00C94BEE"/>
    <w:rsid w:val="00CB2034"/>
    <w:rsid w:val="00CB6B41"/>
    <w:rsid w:val="00CB6D3A"/>
    <w:rsid w:val="00CC1B44"/>
    <w:rsid w:val="00CD1111"/>
    <w:rsid w:val="00D01C95"/>
    <w:rsid w:val="00D02A77"/>
    <w:rsid w:val="00D15D06"/>
    <w:rsid w:val="00D1649B"/>
    <w:rsid w:val="00D20EA0"/>
    <w:rsid w:val="00D234D8"/>
    <w:rsid w:val="00D25229"/>
    <w:rsid w:val="00D27B5D"/>
    <w:rsid w:val="00D31CBA"/>
    <w:rsid w:val="00D3485C"/>
    <w:rsid w:val="00D45407"/>
    <w:rsid w:val="00D53248"/>
    <w:rsid w:val="00D62DCE"/>
    <w:rsid w:val="00D64C15"/>
    <w:rsid w:val="00D65173"/>
    <w:rsid w:val="00D65D6A"/>
    <w:rsid w:val="00D8119C"/>
    <w:rsid w:val="00DA40EA"/>
    <w:rsid w:val="00DA7EFD"/>
    <w:rsid w:val="00DB7997"/>
    <w:rsid w:val="00DC3CEF"/>
    <w:rsid w:val="00DD7207"/>
    <w:rsid w:val="00DE1C91"/>
    <w:rsid w:val="00DE1FAC"/>
    <w:rsid w:val="00DE4108"/>
    <w:rsid w:val="00DF43CF"/>
    <w:rsid w:val="00E00C61"/>
    <w:rsid w:val="00E11C0A"/>
    <w:rsid w:val="00E13F19"/>
    <w:rsid w:val="00E436E7"/>
    <w:rsid w:val="00E532A3"/>
    <w:rsid w:val="00E55E1E"/>
    <w:rsid w:val="00E74352"/>
    <w:rsid w:val="00E75C05"/>
    <w:rsid w:val="00E763A2"/>
    <w:rsid w:val="00E77949"/>
    <w:rsid w:val="00E803F5"/>
    <w:rsid w:val="00E82FCD"/>
    <w:rsid w:val="00E947E4"/>
    <w:rsid w:val="00E959D4"/>
    <w:rsid w:val="00EA64DF"/>
    <w:rsid w:val="00EC45E4"/>
    <w:rsid w:val="00EC6C65"/>
    <w:rsid w:val="00ED5292"/>
    <w:rsid w:val="00EE52E8"/>
    <w:rsid w:val="00EF55D8"/>
    <w:rsid w:val="00F11EF2"/>
    <w:rsid w:val="00F1342E"/>
    <w:rsid w:val="00F173C6"/>
    <w:rsid w:val="00F211C8"/>
    <w:rsid w:val="00F21EDD"/>
    <w:rsid w:val="00F240D3"/>
    <w:rsid w:val="00F26581"/>
    <w:rsid w:val="00F2704D"/>
    <w:rsid w:val="00F31AE3"/>
    <w:rsid w:val="00F55509"/>
    <w:rsid w:val="00F562FF"/>
    <w:rsid w:val="00F63430"/>
    <w:rsid w:val="00F827F0"/>
    <w:rsid w:val="00F85F0E"/>
    <w:rsid w:val="00F87104"/>
    <w:rsid w:val="00F92D9E"/>
    <w:rsid w:val="00F9348E"/>
    <w:rsid w:val="00F94BC8"/>
    <w:rsid w:val="00F96F79"/>
    <w:rsid w:val="00FA4B0F"/>
    <w:rsid w:val="00FB3175"/>
    <w:rsid w:val="00FD0EBA"/>
    <w:rsid w:val="00FD3AA7"/>
    <w:rsid w:val="00FD41A3"/>
    <w:rsid w:val="00FD6377"/>
    <w:rsid w:val="00FE42E7"/>
    <w:rsid w:val="00FE7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F8A6DC-09A4-4EEB-9A2A-432B7D3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73"/>
    <w:pPr>
      <w:spacing w:after="0" w:line="240" w:lineRule="auto"/>
    </w:pPr>
    <w:rPr>
      <w:lang w:val="es-ES"/>
    </w:rPr>
  </w:style>
  <w:style w:type="paragraph" w:styleId="Ttulo4">
    <w:name w:val="heading 4"/>
    <w:basedOn w:val="Normal"/>
    <w:link w:val="Ttulo4Car"/>
    <w:uiPriority w:val="9"/>
    <w:qFormat/>
    <w:rsid w:val="006170AE"/>
    <w:pPr>
      <w:spacing w:before="100" w:beforeAutospacing="1" w:after="100" w:afterAutospacing="1"/>
      <w:outlineLvl w:val="3"/>
    </w:pPr>
    <w:rPr>
      <w:rFonts w:ascii="Times New Roman" w:eastAsia="Times New Roman" w:hAnsi="Times New Roman" w:cs="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5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35C"/>
    <w:rPr>
      <w:rFonts w:ascii="Tahoma" w:hAnsi="Tahoma" w:cs="Tahoma"/>
      <w:sz w:val="16"/>
      <w:szCs w:val="16"/>
      <w:lang w:val="es-ES"/>
    </w:rPr>
  </w:style>
  <w:style w:type="paragraph" w:styleId="Encabezado">
    <w:name w:val="header"/>
    <w:basedOn w:val="Normal"/>
    <w:link w:val="EncabezadoCar"/>
    <w:uiPriority w:val="99"/>
    <w:unhideWhenUsed/>
    <w:rsid w:val="0081535C"/>
    <w:pPr>
      <w:tabs>
        <w:tab w:val="center" w:pos="4419"/>
        <w:tab w:val="right" w:pos="8838"/>
      </w:tabs>
    </w:pPr>
  </w:style>
  <w:style w:type="character" w:customStyle="1" w:styleId="EncabezadoCar">
    <w:name w:val="Encabezado Car"/>
    <w:basedOn w:val="Fuentedeprrafopredeter"/>
    <w:link w:val="Encabezado"/>
    <w:uiPriority w:val="99"/>
    <w:rsid w:val="0081535C"/>
    <w:rPr>
      <w:lang w:val="es-ES"/>
    </w:rPr>
  </w:style>
  <w:style w:type="paragraph" w:styleId="Piedepgina">
    <w:name w:val="footer"/>
    <w:basedOn w:val="Normal"/>
    <w:link w:val="PiedepginaCar"/>
    <w:uiPriority w:val="99"/>
    <w:unhideWhenUsed/>
    <w:rsid w:val="0081535C"/>
    <w:pPr>
      <w:tabs>
        <w:tab w:val="center" w:pos="4419"/>
        <w:tab w:val="right" w:pos="8838"/>
      </w:tabs>
    </w:pPr>
  </w:style>
  <w:style w:type="character" w:customStyle="1" w:styleId="PiedepginaCar">
    <w:name w:val="Pie de página Car"/>
    <w:basedOn w:val="Fuentedeprrafopredeter"/>
    <w:link w:val="Piedepgina"/>
    <w:uiPriority w:val="99"/>
    <w:rsid w:val="0081535C"/>
    <w:rPr>
      <w:lang w:val="es-ES"/>
    </w:rPr>
  </w:style>
  <w:style w:type="paragraph" w:styleId="Prrafodelista">
    <w:name w:val="List Paragraph"/>
    <w:basedOn w:val="Normal"/>
    <w:uiPriority w:val="34"/>
    <w:qFormat/>
    <w:rsid w:val="004174C7"/>
    <w:pPr>
      <w:ind w:left="720"/>
      <w:contextualSpacing/>
    </w:pPr>
  </w:style>
  <w:style w:type="character" w:styleId="Hipervnculo">
    <w:name w:val="Hyperlink"/>
    <w:basedOn w:val="Fuentedeprrafopredeter"/>
    <w:uiPriority w:val="99"/>
    <w:unhideWhenUsed/>
    <w:rsid w:val="00120C19"/>
    <w:rPr>
      <w:color w:val="0000FF" w:themeColor="hyperlink"/>
      <w:u w:val="single"/>
    </w:rPr>
  </w:style>
  <w:style w:type="paragraph" w:customStyle="1" w:styleId="ecxmsonormal">
    <w:name w:val="ecxmsonormal"/>
    <w:basedOn w:val="Normal"/>
    <w:rsid w:val="00120C19"/>
    <w:pPr>
      <w:spacing w:before="100" w:beforeAutospacing="1" w:after="100" w:afterAutospacing="1"/>
    </w:pPr>
    <w:rPr>
      <w:rFonts w:ascii="Times New Roman" w:eastAsia="Times New Roman" w:hAnsi="Times New Roman" w:cs="Times New Roman"/>
      <w:sz w:val="24"/>
      <w:szCs w:val="24"/>
      <w:lang w:val="es-MX" w:eastAsia="es-MX"/>
    </w:rPr>
  </w:style>
  <w:style w:type="paragraph" w:styleId="Textosinformato">
    <w:name w:val="Plain Text"/>
    <w:basedOn w:val="Normal"/>
    <w:link w:val="TextosinformatoCar"/>
    <w:uiPriority w:val="99"/>
    <w:unhideWhenUsed/>
    <w:rsid w:val="00120C19"/>
    <w:pPr>
      <w:jc w:val="both"/>
    </w:pPr>
    <w:rPr>
      <w:rFonts w:ascii="Consolas" w:eastAsia="Times New Roman" w:hAnsi="Consolas" w:cs="Times New Roman"/>
      <w:sz w:val="21"/>
      <w:szCs w:val="21"/>
      <w:lang w:val="es-MX" w:eastAsia="es-ES"/>
    </w:rPr>
  </w:style>
  <w:style w:type="character" w:customStyle="1" w:styleId="TextosinformatoCar">
    <w:name w:val="Texto sin formato Car"/>
    <w:basedOn w:val="Fuentedeprrafopredeter"/>
    <w:link w:val="Textosinformato"/>
    <w:uiPriority w:val="99"/>
    <w:rsid w:val="00120C19"/>
    <w:rPr>
      <w:rFonts w:ascii="Consolas" w:eastAsia="Times New Roman" w:hAnsi="Consolas" w:cs="Times New Roman"/>
      <w:sz w:val="21"/>
      <w:szCs w:val="21"/>
      <w:lang w:eastAsia="es-ES"/>
    </w:rPr>
  </w:style>
  <w:style w:type="character" w:styleId="Hipervnculovisitado">
    <w:name w:val="FollowedHyperlink"/>
    <w:basedOn w:val="Fuentedeprrafopredeter"/>
    <w:uiPriority w:val="99"/>
    <w:semiHidden/>
    <w:unhideWhenUsed/>
    <w:rsid w:val="00120C19"/>
    <w:rPr>
      <w:color w:val="800080" w:themeColor="followedHyperlink"/>
      <w:u w:val="single"/>
    </w:rPr>
  </w:style>
  <w:style w:type="table" w:styleId="Tablaconcuadrcula">
    <w:name w:val="Table Grid"/>
    <w:basedOn w:val="Tablanormal"/>
    <w:uiPriority w:val="59"/>
    <w:rsid w:val="00120C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20C19"/>
  </w:style>
  <w:style w:type="numbering" w:customStyle="1" w:styleId="Sinlista1">
    <w:name w:val="Sin lista1"/>
    <w:next w:val="Sinlista"/>
    <w:uiPriority w:val="99"/>
    <w:semiHidden/>
    <w:unhideWhenUsed/>
    <w:rsid w:val="00120C19"/>
  </w:style>
  <w:style w:type="paragraph" w:customStyle="1" w:styleId="Texto">
    <w:name w:val="Texto"/>
    <w:basedOn w:val="Normal"/>
    <w:link w:val="TextoCar"/>
    <w:rsid w:val="00120C19"/>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20C19"/>
    <w:rPr>
      <w:rFonts w:ascii="Arial" w:eastAsia="Times New Roman" w:hAnsi="Arial" w:cs="Arial"/>
      <w:sz w:val="18"/>
      <w:szCs w:val="20"/>
      <w:lang w:val="es-ES" w:eastAsia="es-ES"/>
    </w:rPr>
  </w:style>
  <w:style w:type="paragraph" w:styleId="NormalWeb">
    <w:name w:val="Normal (Web)"/>
    <w:basedOn w:val="Normal"/>
    <w:uiPriority w:val="99"/>
    <w:unhideWhenUsed/>
    <w:rsid w:val="00120C19"/>
    <w:pPr>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120C19"/>
    <w:rPr>
      <w:b/>
      <w:bCs/>
    </w:rPr>
  </w:style>
  <w:style w:type="character" w:customStyle="1" w:styleId="gmail-m-2529017495802575849gmail-il">
    <w:name w:val="gmail-m_-2529017495802575849gmail-il"/>
    <w:basedOn w:val="Fuentedeprrafopredeter"/>
    <w:rsid w:val="00120C19"/>
  </w:style>
  <w:style w:type="character" w:customStyle="1" w:styleId="Ttulo4Car">
    <w:name w:val="Título 4 Car"/>
    <w:basedOn w:val="Fuentedeprrafopredeter"/>
    <w:link w:val="Ttulo4"/>
    <w:uiPriority w:val="9"/>
    <w:rsid w:val="006170AE"/>
    <w:rPr>
      <w:rFonts w:ascii="Times New Roman" w:eastAsia="Times New Roman" w:hAnsi="Times New Roman" w:cs="Times New Roman"/>
      <w:b/>
      <w:bCs/>
      <w:sz w:val="24"/>
      <w:szCs w:val="24"/>
      <w:lang w:eastAsia="es-MX"/>
    </w:rPr>
  </w:style>
  <w:style w:type="paragraph" w:styleId="Sinespaciado">
    <w:name w:val="No Spacing"/>
    <w:uiPriority w:val="1"/>
    <w:qFormat/>
    <w:rsid w:val="00EA64DF"/>
    <w:pPr>
      <w:spacing w:after="0" w:line="240" w:lineRule="auto"/>
    </w:pPr>
  </w:style>
  <w:style w:type="paragraph" w:customStyle="1" w:styleId="a">
    <w:basedOn w:val="Normal"/>
    <w:next w:val="Ttulo"/>
    <w:qFormat/>
    <w:rsid w:val="00AD76BD"/>
    <w:pPr>
      <w:jc w:val="center"/>
    </w:pPr>
    <w:rPr>
      <w:rFonts w:ascii="Arial" w:eastAsia="Times New Roman" w:hAnsi="Arial" w:cs="Times New Roman"/>
      <w:b/>
      <w:sz w:val="24"/>
      <w:szCs w:val="24"/>
      <w:lang w:eastAsia="es-ES"/>
    </w:rPr>
  </w:style>
  <w:style w:type="paragraph" w:styleId="Ttulo">
    <w:name w:val="Title"/>
    <w:basedOn w:val="Normal"/>
    <w:next w:val="Normal"/>
    <w:link w:val="TtuloCar"/>
    <w:uiPriority w:val="10"/>
    <w:qFormat/>
    <w:rsid w:val="00AD76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76BD"/>
    <w:rPr>
      <w:rFonts w:asciiTheme="majorHAnsi" w:eastAsiaTheme="majorEastAsia" w:hAnsiTheme="majorHAnsi" w:cstheme="majorBidi"/>
      <w:color w:val="17365D" w:themeColor="text2" w:themeShade="BF"/>
      <w:spacing w:val="5"/>
      <w:kern w:val="28"/>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236">
      <w:bodyDiv w:val="1"/>
      <w:marLeft w:val="0"/>
      <w:marRight w:val="0"/>
      <w:marTop w:val="0"/>
      <w:marBottom w:val="0"/>
      <w:divBdr>
        <w:top w:val="none" w:sz="0" w:space="0" w:color="auto"/>
        <w:left w:val="none" w:sz="0" w:space="0" w:color="auto"/>
        <w:bottom w:val="none" w:sz="0" w:space="0" w:color="auto"/>
        <w:right w:val="none" w:sz="0" w:space="0" w:color="auto"/>
      </w:divBdr>
    </w:div>
    <w:div w:id="34238919">
      <w:bodyDiv w:val="1"/>
      <w:marLeft w:val="0"/>
      <w:marRight w:val="0"/>
      <w:marTop w:val="0"/>
      <w:marBottom w:val="0"/>
      <w:divBdr>
        <w:top w:val="none" w:sz="0" w:space="0" w:color="auto"/>
        <w:left w:val="none" w:sz="0" w:space="0" w:color="auto"/>
        <w:bottom w:val="none" w:sz="0" w:space="0" w:color="auto"/>
        <w:right w:val="none" w:sz="0" w:space="0" w:color="auto"/>
      </w:divBdr>
    </w:div>
    <w:div w:id="72895633">
      <w:bodyDiv w:val="1"/>
      <w:marLeft w:val="0"/>
      <w:marRight w:val="0"/>
      <w:marTop w:val="0"/>
      <w:marBottom w:val="0"/>
      <w:divBdr>
        <w:top w:val="none" w:sz="0" w:space="0" w:color="auto"/>
        <w:left w:val="none" w:sz="0" w:space="0" w:color="auto"/>
        <w:bottom w:val="none" w:sz="0" w:space="0" w:color="auto"/>
        <w:right w:val="none" w:sz="0" w:space="0" w:color="auto"/>
      </w:divBdr>
    </w:div>
    <w:div w:id="274486977">
      <w:bodyDiv w:val="1"/>
      <w:marLeft w:val="0"/>
      <w:marRight w:val="0"/>
      <w:marTop w:val="0"/>
      <w:marBottom w:val="0"/>
      <w:divBdr>
        <w:top w:val="none" w:sz="0" w:space="0" w:color="auto"/>
        <w:left w:val="none" w:sz="0" w:space="0" w:color="auto"/>
        <w:bottom w:val="none" w:sz="0" w:space="0" w:color="auto"/>
        <w:right w:val="none" w:sz="0" w:space="0" w:color="auto"/>
      </w:divBdr>
    </w:div>
    <w:div w:id="277225045">
      <w:bodyDiv w:val="1"/>
      <w:marLeft w:val="0"/>
      <w:marRight w:val="0"/>
      <w:marTop w:val="0"/>
      <w:marBottom w:val="0"/>
      <w:divBdr>
        <w:top w:val="none" w:sz="0" w:space="0" w:color="auto"/>
        <w:left w:val="none" w:sz="0" w:space="0" w:color="auto"/>
        <w:bottom w:val="none" w:sz="0" w:space="0" w:color="auto"/>
        <w:right w:val="none" w:sz="0" w:space="0" w:color="auto"/>
      </w:divBdr>
    </w:div>
    <w:div w:id="308871225">
      <w:bodyDiv w:val="1"/>
      <w:marLeft w:val="0"/>
      <w:marRight w:val="0"/>
      <w:marTop w:val="0"/>
      <w:marBottom w:val="0"/>
      <w:divBdr>
        <w:top w:val="none" w:sz="0" w:space="0" w:color="auto"/>
        <w:left w:val="none" w:sz="0" w:space="0" w:color="auto"/>
        <w:bottom w:val="none" w:sz="0" w:space="0" w:color="auto"/>
        <w:right w:val="none" w:sz="0" w:space="0" w:color="auto"/>
      </w:divBdr>
    </w:div>
    <w:div w:id="575096080">
      <w:bodyDiv w:val="1"/>
      <w:marLeft w:val="0"/>
      <w:marRight w:val="0"/>
      <w:marTop w:val="0"/>
      <w:marBottom w:val="0"/>
      <w:divBdr>
        <w:top w:val="none" w:sz="0" w:space="0" w:color="auto"/>
        <w:left w:val="none" w:sz="0" w:space="0" w:color="auto"/>
        <w:bottom w:val="none" w:sz="0" w:space="0" w:color="auto"/>
        <w:right w:val="none" w:sz="0" w:space="0" w:color="auto"/>
      </w:divBdr>
    </w:div>
    <w:div w:id="789320147">
      <w:bodyDiv w:val="1"/>
      <w:marLeft w:val="0"/>
      <w:marRight w:val="0"/>
      <w:marTop w:val="0"/>
      <w:marBottom w:val="0"/>
      <w:divBdr>
        <w:top w:val="none" w:sz="0" w:space="0" w:color="auto"/>
        <w:left w:val="none" w:sz="0" w:space="0" w:color="auto"/>
        <w:bottom w:val="none" w:sz="0" w:space="0" w:color="auto"/>
        <w:right w:val="none" w:sz="0" w:space="0" w:color="auto"/>
      </w:divBdr>
    </w:div>
    <w:div w:id="1647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5CF5-E254-4793-84F1-4C7F7DD6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dc:creator>
  <cp:lastModifiedBy>secretaria tecnica</cp:lastModifiedBy>
  <cp:revision>2</cp:revision>
  <cp:lastPrinted>2020-08-31T15:50:00Z</cp:lastPrinted>
  <dcterms:created xsi:type="dcterms:W3CDTF">2022-01-05T10:32:00Z</dcterms:created>
  <dcterms:modified xsi:type="dcterms:W3CDTF">2022-01-05T10:32:00Z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1653784877</vt:i4>
  </property>
</Properties>
</file>